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2C5" w:rsidRDefault="001E3E3C" w:rsidP="001B12A5">
      <w:bookmarkStart w:id="0" w:name="_GoBack"/>
      <w:r>
        <w:t>14.08</w:t>
      </w:r>
      <w:r w:rsidR="00533BDB">
        <w:t>.</w:t>
      </w:r>
      <w:r w:rsidR="002D6113">
        <w:t>2017</w:t>
      </w:r>
    </w:p>
    <w:bookmarkEnd w:id="0"/>
    <w:p w:rsidR="000C1064" w:rsidRDefault="000C1064" w:rsidP="00564218">
      <w:pPr>
        <w:pStyle w:val="Flietext"/>
        <w:spacing w:line="360" w:lineRule="auto"/>
        <w:rPr>
          <w:rFonts w:cs="Arial"/>
          <w:b/>
          <w:bCs/>
          <w:sz w:val="28"/>
          <w:szCs w:val="28"/>
        </w:rPr>
      </w:pPr>
      <w:r w:rsidRPr="000C1064">
        <w:rPr>
          <w:rFonts w:cs="Arial"/>
          <w:b/>
          <w:bCs/>
          <w:sz w:val="28"/>
          <w:szCs w:val="28"/>
        </w:rPr>
        <w:t>Oliver Voß verfolgt sein Ziel</w:t>
      </w:r>
    </w:p>
    <w:p w:rsidR="003763CD" w:rsidRDefault="003763CD" w:rsidP="000C1064">
      <w:pPr>
        <w:pStyle w:val="Flietext"/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>
        <w:rPr>
          <w:rFonts w:eastAsiaTheme="majorEastAsia" w:cstheme="majorBidi"/>
          <w:b/>
          <w:bCs/>
          <w:color w:val="000000" w:themeColor="text1"/>
          <w:sz w:val="24"/>
          <w:szCs w:val="28"/>
        </w:rPr>
        <w:t xml:space="preserve">Einmal im Jahr findet auch in den Altmühltal-Werkstätten mit jedem Beschäftigten ein Jahresgespräch statt. Die Beschäftigten legen dann mit ihren Gruppenleitern ihre Ziele für das nächste Jahr fest. </w:t>
      </w:r>
    </w:p>
    <w:p w:rsidR="000C1064" w:rsidRDefault="000C1064" w:rsidP="000C1064">
      <w:pPr>
        <w:pStyle w:val="Flietext"/>
      </w:pPr>
      <w:r>
        <w:t>Treuchtlingen</w:t>
      </w:r>
      <w:r w:rsidR="00564218">
        <w:t xml:space="preserve"> –</w:t>
      </w:r>
      <w:r w:rsidR="00492CB4">
        <w:t xml:space="preserve"> </w:t>
      </w:r>
      <w:r>
        <w:t>Eine Stelle auf dem ersten Arbeitsmarkt, das</w:t>
      </w:r>
      <w:r w:rsidR="00317D61">
        <w:t xml:space="preserve"> </w:t>
      </w:r>
      <w:r>
        <w:t>ist der Wunsch von Oliver Voß. Der 45-Jährige</w:t>
      </w:r>
      <w:r w:rsidR="00317D61">
        <w:t xml:space="preserve"> </w:t>
      </w:r>
      <w:r>
        <w:t>arbeitet in den Altmühltal-Werkstätten in</w:t>
      </w:r>
      <w:r w:rsidR="00317D61">
        <w:t xml:space="preserve"> </w:t>
      </w:r>
      <w:r>
        <w:t>Treuchtlingen. Er ist dort in der Schreinerei beschäftigt</w:t>
      </w:r>
      <w:r w:rsidR="00317D61">
        <w:t xml:space="preserve"> </w:t>
      </w:r>
      <w:r>
        <w:t xml:space="preserve">und arbeitet zudem halbtags bei Schmidt-Service, einem Hausmeisterdienst in </w:t>
      </w:r>
      <w:proofErr w:type="spellStart"/>
      <w:r>
        <w:t>Nennslingen</w:t>
      </w:r>
      <w:proofErr w:type="spellEnd"/>
      <w:r>
        <w:t>.</w:t>
      </w:r>
      <w:r w:rsidR="00317D61">
        <w:t xml:space="preserve"> </w:t>
      </w:r>
      <w:r>
        <w:t>Seinem großen Ziel ist er damit bereits ein ganzes</w:t>
      </w:r>
      <w:r w:rsidR="00317D61">
        <w:t xml:space="preserve"> </w:t>
      </w:r>
      <w:r>
        <w:t>Stück näher gekommen. Unterstützt wird er dabei</w:t>
      </w:r>
      <w:r w:rsidR="00317D61">
        <w:t xml:space="preserve"> </w:t>
      </w:r>
      <w:r>
        <w:t>von Dietmar Gloßner, Gruppenleiter der Schreinerei</w:t>
      </w:r>
      <w:r w:rsidR="00317D61">
        <w:t xml:space="preserve"> </w:t>
      </w:r>
      <w:r>
        <w:t>der Altmühltal-Werkstätten, der Oliver Voß seit</w:t>
      </w:r>
      <w:r w:rsidR="00317D61">
        <w:t xml:space="preserve"> </w:t>
      </w:r>
      <w:r>
        <w:t>zweieinhalb Jahren begleitet.</w:t>
      </w:r>
    </w:p>
    <w:p w:rsidR="000C1064" w:rsidRDefault="000C1064" w:rsidP="000C1064">
      <w:pPr>
        <w:pStyle w:val="Flietext"/>
      </w:pPr>
      <w:r>
        <w:t>Einmal jährlich führen die beiden Männer ein</w:t>
      </w:r>
      <w:r w:rsidR="00317D61">
        <w:t xml:space="preserve"> </w:t>
      </w:r>
      <w:r>
        <w:t>Beschäftigten-Jahresgespräch und legen dabei</w:t>
      </w:r>
      <w:r w:rsidR="00317D61">
        <w:t xml:space="preserve"> </w:t>
      </w:r>
      <w:r>
        <w:t>Ziele</w:t>
      </w:r>
      <w:r w:rsidR="00317D61">
        <w:t xml:space="preserve"> </w:t>
      </w:r>
      <w:r>
        <w:t>und Maßnahmen für Oliver Voß fest. Ein</w:t>
      </w:r>
      <w:r w:rsidR="00317D61">
        <w:t xml:space="preserve"> </w:t>
      </w:r>
      <w:r>
        <w:t>solches Gespräch führen alle Beschäftigten der</w:t>
      </w:r>
      <w:r w:rsidR="00317D61">
        <w:t xml:space="preserve"> </w:t>
      </w:r>
      <w:r>
        <w:t xml:space="preserve">Werkstätten für Menschen mit </w:t>
      </w:r>
      <w:r w:rsidR="003763CD">
        <w:t xml:space="preserve">einer </w:t>
      </w:r>
      <w:r>
        <w:t>Behinderung der</w:t>
      </w:r>
      <w:r w:rsidR="00317D61">
        <w:t xml:space="preserve"> </w:t>
      </w:r>
      <w:r>
        <w:t>Rummelsberger Diakonie mit ihren Vorgesetzten.</w:t>
      </w:r>
      <w:r w:rsidR="00317D61">
        <w:t xml:space="preserve"> </w:t>
      </w:r>
      <w:r>
        <w:t>Eingeführt wurde es vor zwei Jahren, als mit</w:t>
      </w:r>
      <w:r w:rsidR="00317D61">
        <w:t xml:space="preserve"> </w:t>
      </w:r>
      <w:r>
        <w:t>dem neuen fachlichen Konzept der Fokus noch</w:t>
      </w:r>
      <w:r w:rsidR="00317D61">
        <w:t xml:space="preserve"> </w:t>
      </w:r>
      <w:r>
        <w:t>stärker</w:t>
      </w:r>
      <w:r w:rsidR="00317D61">
        <w:t xml:space="preserve"> </w:t>
      </w:r>
      <w:r>
        <w:t>auf die Selbstbestimmung und Teilhabe der</w:t>
      </w:r>
      <w:r w:rsidR="00317D61">
        <w:t xml:space="preserve"> </w:t>
      </w:r>
      <w:r>
        <w:t xml:space="preserve">Menschen mit </w:t>
      </w:r>
      <w:r w:rsidR="003763CD">
        <w:t xml:space="preserve">einer </w:t>
      </w:r>
      <w:r>
        <w:t>Behinderung gelegt wurde. „In den</w:t>
      </w:r>
      <w:r w:rsidR="00317D61">
        <w:t xml:space="preserve"> </w:t>
      </w:r>
      <w:r>
        <w:t>Werkstätten geht es nicht nur um Leistung, sondern</w:t>
      </w:r>
      <w:r w:rsidR="00317D61">
        <w:t xml:space="preserve"> </w:t>
      </w:r>
      <w:r>
        <w:t>auch um die Persönlichkeitsentwicklung. Wir sind</w:t>
      </w:r>
      <w:r w:rsidR="00317D61">
        <w:t xml:space="preserve"> </w:t>
      </w:r>
      <w:r>
        <w:t>überzeugt: In jedem steckt ein Talent. Wir wollen</w:t>
      </w:r>
      <w:r w:rsidR="00317D61">
        <w:t xml:space="preserve"> </w:t>
      </w:r>
      <w:r>
        <w:t>den Raum geben, damit die Beschäftigten, aber</w:t>
      </w:r>
      <w:r w:rsidR="00317D61">
        <w:t xml:space="preserve"> </w:t>
      </w:r>
      <w:r>
        <w:t>auch die Gruppenleiter und Führungskräfte ihre</w:t>
      </w:r>
      <w:r w:rsidR="00317D61">
        <w:t xml:space="preserve"> </w:t>
      </w:r>
      <w:r>
        <w:t>Talente entdecken und entwickeln können“, sagt</w:t>
      </w:r>
      <w:r w:rsidR="00317D61">
        <w:t xml:space="preserve"> </w:t>
      </w:r>
      <w:r w:rsidR="00C22B6C">
        <w:t xml:space="preserve">Diakon </w:t>
      </w:r>
      <w:r>
        <w:t>Volker Deeg, fachlicher Leiter der Rummelsberger</w:t>
      </w:r>
      <w:r w:rsidR="00317D61">
        <w:t xml:space="preserve"> </w:t>
      </w:r>
      <w:r>
        <w:t>Dienste für Menschen mit Behinderung.</w:t>
      </w:r>
    </w:p>
    <w:p w:rsidR="00317D61" w:rsidRPr="00317D61" w:rsidRDefault="000C1064" w:rsidP="000C1064">
      <w:pPr>
        <w:pStyle w:val="Flietext"/>
        <w:rPr>
          <w:b/>
        </w:rPr>
      </w:pPr>
      <w:r w:rsidRPr="00317D61">
        <w:rPr>
          <w:b/>
        </w:rPr>
        <w:t>Fragebogen in leicht</w:t>
      </w:r>
      <w:r w:rsidR="00317D61" w:rsidRPr="00317D61">
        <w:rPr>
          <w:b/>
        </w:rPr>
        <w:t xml:space="preserve"> </w:t>
      </w:r>
      <w:r w:rsidRPr="00317D61">
        <w:rPr>
          <w:b/>
        </w:rPr>
        <w:t>verständlicher Sprache</w:t>
      </w:r>
      <w:r w:rsidR="00317D61" w:rsidRPr="00317D61">
        <w:rPr>
          <w:b/>
        </w:rPr>
        <w:t xml:space="preserve"> </w:t>
      </w:r>
    </w:p>
    <w:p w:rsidR="000C1064" w:rsidRDefault="000C1064" w:rsidP="000C1064">
      <w:pPr>
        <w:pStyle w:val="Flietext"/>
      </w:pPr>
      <w:r>
        <w:t>„Wir haben ein Instrument gesucht, um die Bedürfnisse,</w:t>
      </w:r>
      <w:r w:rsidR="00317D61">
        <w:t xml:space="preserve"> </w:t>
      </w:r>
      <w:r>
        <w:t>Fähigkeiten und Neigungen der Beschäftigten</w:t>
      </w:r>
      <w:r w:rsidR="00317D61">
        <w:t xml:space="preserve"> </w:t>
      </w:r>
      <w:r>
        <w:t>zu erfahren“, erklärt Elisabeth Grimm, Fachdienst</w:t>
      </w:r>
      <w:r w:rsidR="00317D61">
        <w:t xml:space="preserve"> </w:t>
      </w:r>
      <w:r>
        <w:t>in den Altmühltal-Werkstätten. „Wir wollten</w:t>
      </w:r>
      <w:r w:rsidR="00317D61">
        <w:t xml:space="preserve"> </w:t>
      </w:r>
      <w:r>
        <w:t>eine Hilfestellung für die Gruppenleiter, wie sie die</w:t>
      </w:r>
      <w:r w:rsidR="00317D61">
        <w:t xml:space="preserve"> </w:t>
      </w:r>
      <w:r>
        <w:t>Beschäftigten mit einer einfachen Fragestellung</w:t>
      </w:r>
      <w:r w:rsidR="00317D61">
        <w:t xml:space="preserve"> </w:t>
      </w:r>
      <w:r>
        <w:t>erreichen können“, sagt Grimm. Herausgekommen</w:t>
      </w:r>
      <w:r w:rsidR="00317D61">
        <w:t xml:space="preserve"> </w:t>
      </w:r>
      <w:r>
        <w:t xml:space="preserve">ist ein neunseitiger Fragebogen, der von </w:t>
      </w:r>
      <w:proofErr w:type="spellStart"/>
      <w:r>
        <w:t>capito</w:t>
      </w:r>
      <w:proofErr w:type="spellEnd"/>
      <w:r>
        <w:t xml:space="preserve"> Nordbayern,</w:t>
      </w:r>
      <w:r w:rsidR="00317D61">
        <w:t xml:space="preserve"> </w:t>
      </w:r>
      <w:r>
        <w:t>dem Kompetenz-Zentrum für Barrierefreiheit</w:t>
      </w:r>
      <w:r w:rsidR="00317D61">
        <w:t xml:space="preserve"> </w:t>
      </w:r>
      <w:r>
        <w:t>der Rummelsberger Diakonie, in einfache Sprache</w:t>
      </w:r>
      <w:r w:rsidR="00317D61">
        <w:t xml:space="preserve"> </w:t>
      </w:r>
      <w:r>
        <w:t>übersetzt wurde.</w:t>
      </w:r>
    </w:p>
    <w:p w:rsidR="000C1064" w:rsidRPr="00317D61" w:rsidRDefault="000C1064" w:rsidP="000C1064">
      <w:pPr>
        <w:pStyle w:val="Flietext"/>
        <w:rPr>
          <w:b/>
        </w:rPr>
      </w:pPr>
      <w:r w:rsidRPr="00317D61">
        <w:rPr>
          <w:b/>
        </w:rPr>
        <w:t>Was war gut im vergangenen Jahr?</w:t>
      </w:r>
      <w:r w:rsidR="00317D61" w:rsidRPr="00317D61">
        <w:rPr>
          <w:b/>
        </w:rPr>
        <w:t xml:space="preserve"> </w:t>
      </w:r>
    </w:p>
    <w:p w:rsidR="000C1064" w:rsidRDefault="000C1064" w:rsidP="000C1064">
      <w:pPr>
        <w:pStyle w:val="Flietext"/>
      </w:pPr>
      <w:r>
        <w:t>Oliver Voß und Dietmar Gloßner sitzen im Besprechungsraum</w:t>
      </w:r>
      <w:r w:rsidR="00317D61">
        <w:t xml:space="preserve"> </w:t>
      </w:r>
      <w:r>
        <w:t>der Altmühltal-Werkstätten zusammen.</w:t>
      </w:r>
      <w:r w:rsidR="00317D61">
        <w:t xml:space="preserve"> </w:t>
      </w:r>
      <w:r>
        <w:t>Sie blicken auf die vergangenen Jahre zurück. Im</w:t>
      </w:r>
      <w:r w:rsidR="00317D61">
        <w:t xml:space="preserve"> </w:t>
      </w:r>
      <w:r>
        <w:t>September 2014 begann Oliver Voß seine Ausbildung</w:t>
      </w:r>
      <w:r w:rsidR="00317D61">
        <w:t xml:space="preserve"> </w:t>
      </w:r>
      <w:r>
        <w:t>im Berufsbildungsbereich der Rummelsberger</w:t>
      </w:r>
      <w:r w:rsidR="00317D61">
        <w:t xml:space="preserve"> </w:t>
      </w:r>
      <w:r>
        <w:t>Diakonie, damals noch in Pappenheim. „Ich wollte</w:t>
      </w:r>
      <w:r w:rsidR="00317D61">
        <w:t xml:space="preserve"> </w:t>
      </w:r>
      <w:r>
        <w:t>etwas lernen“, sagt der 45-Jährige. „Du hast handwerklich</w:t>
      </w:r>
      <w:r w:rsidR="00317D61">
        <w:t xml:space="preserve"> </w:t>
      </w:r>
      <w:r>
        <w:t>viele Fähigkeiten“, sagt Gloßner. Das hat</w:t>
      </w:r>
      <w:r w:rsidR="00317D61">
        <w:t xml:space="preserve"> </w:t>
      </w:r>
      <w:r>
        <w:t>sich auch bei verschiedenen Praktika gezeigt. Oliver</w:t>
      </w:r>
      <w:r w:rsidR="00317D61">
        <w:t xml:space="preserve"> </w:t>
      </w:r>
      <w:r>
        <w:t>Voß arbeitet deshalb nun in der Schreinerei der</w:t>
      </w:r>
      <w:r w:rsidR="00317D61">
        <w:t xml:space="preserve"> </w:t>
      </w:r>
      <w:r>
        <w:t>neuen Altmühltal-Werkstätten in Treuchtlingen und</w:t>
      </w:r>
      <w:r w:rsidR="00317D61">
        <w:t xml:space="preserve"> </w:t>
      </w:r>
      <w:r>
        <w:t>zusätzlich halbtags beim Hausmeister-Service.</w:t>
      </w:r>
    </w:p>
    <w:p w:rsidR="000C1064" w:rsidRDefault="000C1064" w:rsidP="000C1064">
      <w:pPr>
        <w:pStyle w:val="Flietext"/>
      </w:pPr>
      <w:r>
        <w:t>Schritt für Schritt gehen Voß und Gloßner den</w:t>
      </w:r>
      <w:r w:rsidR="00317D61">
        <w:t xml:space="preserve"> </w:t>
      </w:r>
      <w:r>
        <w:t>Fragebogen durch. Schwierige Wörter wie „arbeitsbegleitende</w:t>
      </w:r>
      <w:r w:rsidR="00317D61">
        <w:t xml:space="preserve"> </w:t>
      </w:r>
      <w:r>
        <w:t>Maßnahmen“ erklärt Gloßner. Eine Frage</w:t>
      </w:r>
      <w:r w:rsidR="00317D61">
        <w:t xml:space="preserve"> </w:t>
      </w:r>
      <w:r>
        <w:t>lautet: Was war gut im letzten Jahr? – „Alles, nichts</w:t>
      </w:r>
      <w:r w:rsidR="00317D61">
        <w:t xml:space="preserve"> </w:t>
      </w:r>
      <w:r>
        <w:t>war schlecht“, sagt Oliver Voß. „Ich habe mich gut in</w:t>
      </w:r>
      <w:r w:rsidR="00317D61">
        <w:t xml:space="preserve"> </w:t>
      </w:r>
      <w:r>
        <w:t xml:space="preserve">die neue </w:t>
      </w:r>
      <w:r>
        <w:lastRenderedPageBreak/>
        <w:t>Werkstatt eingelebt.“ Das bestätigt Dietmar</w:t>
      </w:r>
      <w:r w:rsidR="00317D61">
        <w:t xml:space="preserve"> </w:t>
      </w:r>
      <w:r>
        <w:t>Gloßner und fügt hinzu: „Du bist flexibel einsetzbar.</w:t>
      </w:r>
      <w:r w:rsidR="00317D61">
        <w:t xml:space="preserve"> </w:t>
      </w:r>
      <w:r>
        <w:t>Das hast du im Praktikum gezeigt.“</w:t>
      </w:r>
    </w:p>
    <w:p w:rsidR="000C1064" w:rsidRDefault="000C1064" w:rsidP="000C1064">
      <w:pPr>
        <w:pStyle w:val="Flietext"/>
      </w:pPr>
      <w:r>
        <w:t>Weiter zur nächsten Frage: Was war nicht gut im</w:t>
      </w:r>
      <w:r w:rsidR="00317D61">
        <w:t xml:space="preserve"> </w:t>
      </w:r>
      <w:r>
        <w:t>letzten Jahr? Dietmar Gloßner spricht ein Praktikum</w:t>
      </w:r>
      <w:r w:rsidR="00317D61">
        <w:t xml:space="preserve"> </w:t>
      </w:r>
      <w:r>
        <w:t>an, das Oliver Voß abgebrochen hat. Die Arbeit</w:t>
      </w:r>
      <w:r w:rsidR="00317D61">
        <w:t xml:space="preserve"> </w:t>
      </w:r>
      <w:r>
        <w:t>ging ihm zu schnell, er musste im Akkord arbeiten</w:t>
      </w:r>
      <w:r w:rsidR="00317D61">
        <w:t xml:space="preserve"> </w:t>
      </w:r>
      <w:r>
        <w:t>und konnte nur kurze Pausen machen. Doch das ist</w:t>
      </w:r>
      <w:r w:rsidR="00317D61">
        <w:t xml:space="preserve"> </w:t>
      </w:r>
      <w:r>
        <w:t>geklärt und beide blicken nach vorne. Sie sprechen</w:t>
      </w:r>
      <w:r w:rsidR="00317D61">
        <w:t xml:space="preserve"> </w:t>
      </w:r>
      <w:r>
        <w:t>über die Stärken von Oliver Voß. Er ist zuverlässig,</w:t>
      </w:r>
      <w:r w:rsidR="00317D61">
        <w:t xml:space="preserve"> </w:t>
      </w:r>
      <w:r>
        <w:t>unkompliziert und teamfähig. „Ich lang gut zu“, sagt</w:t>
      </w:r>
      <w:r w:rsidR="00317D61">
        <w:t xml:space="preserve"> </w:t>
      </w:r>
      <w:r>
        <w:t>der 45-Jährige.</w:t>
      </w:r>
    </w:p>
    <w:p w:rsidR="000C1064" w:rsidRDefault="000C1064" w:rsidP="000C1064">
      <w:pPr>
        <w:pStyle w:val="Flietext"/>
      </w:pPr>
      <w:r>
        <w:t>Gemeinsam legen die Männer ein großes Ziel für</w:t>
      </w:r>
      <w:r w:rsidR="00317D61">
        <w:t xml:space="preserve"> </w:t>
      </w:r>
      <w:r>
        <w:t>das kommende Jahr fest: Oliver Voß möchte auf dem ersten Arbeitsmarkt arbeiten. Die beiden Männer</w:t>
      </w:r>
      <w:r w:rsidR="00317D61">
        <w:t xml:space="preserve"> </w:t>
      </w:r>
      <w:r>
        <w:t>besprechen, worauf sich Oliver Voß konzentrieren soll.</w:t>
      </w:r>
      <w:r w:rsidR="00317D61">
        <w:t xml:space="preserve"> </w:t>
      </w:r>
      <w:r>
        <w:t>„Du musst Wichtiges, wie die Arbeit, immer berücksichtigten“,</w:t>
      </w:r>
      <w:r w:rsidR="00317D61">
        <w:t xml:space="preserve"> </w:t>
      </w:r>
      <w:r>
        <w:t>sagt Gloßner. Er denkt dabei an Spiele des 1.</w:t>
      </w:r>
      <w:r w:rsidR="00317D61">
        <w:t xml:space="preserve"> </w:t>
      </w:r>
      <w:r>
        <w:t>FC Nürnberg, dem Lieblingsverein von Voß. Voß ist oft</w:t>
      </w:r>
      <w:r w:rsidR="00317D61">
        <w:t xml:space="preserve"> </w:t>
      </w:r>
      <w:r>
        <w:t>im Stadion. „Du musst trotzdem früh ins Bett, um für</w:t>
      </w:r>
      <w:r w:rsidR="00317D61">
        <w:t xml:space="preserve"> </w:t>
      </w:r>
      <w:r>
        <w:t>die Arbeit fit zu sein, oder dir Urlaub nehmen“, sagt der</w:t>
      </w:r>
      <w:r w:rsidR="00317D61">
        <w:t xml:space="preserve"> </w:t>
      </w:r>
      <w:r>
        <w:t>Gruppenleiter.</w:t>
      </w:r>
    </w:p>
    <w:p w:rsidR="000C1064" w:rsidRPr="00317D61" w:rsidRDefault="000C1064" w:rsidP="000C1064">
      <w:pPr>
        <w:pStyle w:val="Flietext"/>
        <w:rPr>
          <w:b/>
        </w:rPr>
      </w:pPr>
      <w:r w:rsidRPr="00317D61">
        <w:rPr>
          <w:b/>
        </w:rPr>
        <w:t>Ein lachender Smiley</w:t>
      </w:r>
    </w:p>
    <w:p w:rsidR="000C1064" w:rsidRDefault="000C1064" w:rsidP="000C1064">
      <w:pPr>
        <w:pStyle w:val="Flietext"/>
      </w:pPr>
      <w:r>
        <w:t>Auf einer Skala soll Oliver Voß ankreuzen, wie zufrieden</w:t>
      </w:r>
      <w:r w:rsidR="00317D61">
        <w:t xml:space="preserve"> </w:t>
      </w:r>
      <w:r>
        <w:t>er mit seiner Arbeit ist. Ein breit lachender Smiley,</w:t>
      </w:r>
      <w:r w:rsidR="00317D61">
        <w:t xml:space="preserve"> </w:t>
      </w:r>
      <w:r>
        <w:t>ein lachender Smiley, ein neutraler und ein trauriger</w:t>
      </w:r>
      <w:r w:rsidR="00317D61">
        <w:t xml:space="preserve"> </w:t>
      </w:r>
      <w:r>
        <w:t>Smiley – für Oliver Voß ist klar: Er kreuzt den breit</w:t>
      </w:r>
      <w:r w:rsidR="00317D61">
        <w:t xml:space="preserve"> </w:t>
      </w:r>
      <w:r>
        <w:t>lachenden Smiley an. Schließlich sprechen die Männer</w:t>
      </w:r>
      <w:r w:rsidR="00317D61">
        <w:t xml:space="preserve"> </w:t>
      </w:r>
      <w:r>
        <w:t>noch über weitere Ziele von Oliver Voß. Er möchte den</w:t>
      </w:r>
      <w:r w:rsidR="00317D61">
        <w:t xml:space="preserve"> </w:t>
      </w:r>
      <w:r>
        <w:t>Führerschein für einen Minibagger machen, besser</w:t>
      </w:r>
      <w:r w:rsidR="00317D61">
        <w:t xml:space="preserve"> </w:t>
      </w:r>
      <w:r>
        <w:t>mit dem Computer umgehen können und weiter Lesen</w:t>
      </w:r>
      <w:r w:rsidR="00317D61">
        <w:t xml:space="preserve"> </w:t>
      </w:r>
      <w:r>
        <w:t>lernen. Dietmar Gloßner will im Rahmen der arbeitsbegleitenden</w:t>
      </w:r>
      <w:r w:rsidR="00317D61">
        <w:t xml:space="preserve"> </w:t>
      </w:r>
      <w:r>
        <w:t>Maßnahmen, wenn möglich, passende</w:t>
      </w:r>
      <w:r w:rsidR="00317D61">
        <w:t xml:space="preserve"> </w:t>
      </w:r>
      <w:r>
        <w:t>Angebote schaffen.</w:t>
      </w:r>
    </w:p>
    <w:p w:rsidR="000C1064" w:rsidRDefault="000C1064" w:rsidP="000C1064">
      <w:pPr>
        <w:pStyle w:val="Flietext"/>
      </w:pPr>
      <w:r>
        <w:t>Am Ende des Beschäftigten-Jahresgesprächs sagt er</w:t>
      </w:r>
      <w:r w:rsidR="00317D61">
        <w:t xml:space="preserve"> </w:t>
      </w:r>
      <w:r>
        <w:t>zu Oliver Voß: „Du warst immer lern- und wissbegierig.</w:t>
      </w:r>
      <w:r w:rsidR="00317D61">
        <w:t xml:space="preserve"> </w:t>
      </w:r>
      <w:r>
        <w:t>Du bist auf einem guten Weg.“ Den ausgefüllten Fragebogen</w:t>
      </w:r>
      <w:r w:rsidR="00317D61">
        <w:t xml:space="preserve"> </w:t>
      </w:r>
      <w:r>
        <w:t>unterschreiben beide. Er bildet die Grundlage für</w:t>
      </w:r>
      <w:r w:rsidR="00317D61">
        <w:t xml:space="preserve"> </w:t>
      </w:r>
      <w:r>
        <w:t>das Beschäftigten-Jahresgespräch im nächsten Jahr.</w:t>
      </w:r>
      <w:r w:rsidR="00317D61">
        <w:t xml:space="preserve"> </w:t>
      </w:r>
      <w:r>
        <w:t>Bis dahin versuchen die Männer, möglichst viele Ziele zu erreichen. Oliver Voß werden zum Beispiel bei einer</w:t>
      </w:r>
      <w:r w:rsidR="00317D61">
        <w:t xml:space="preserve"> </w:t>
      </w:r>
      <w:r>
        <w:t>Einzelmaßnahme Kenntnisse am Computer vermittelt.</w:t>
      </w:r>
      <w:r w:rsidR="00317D61">
        <w:t xml:space="preserve"> </w:t>
      </w:r>
      <w:r>
        <w:t>Die Ergebnisse des Gesprächs fließen zudem in die</w:t>
      </w:r>
      <w:r w:rsidR="00317D61">
        <w:t xml:space="preserve"> </w:t>
      </w:r>
      <w:r>
        <w:t>Teilhabeplanungen mit ein. Dabei bespricht der Beschäftigte</w:t>
      </w:r>
      <w:r w:rsidR="00317D61">
        <w:t xml:space="preserve"> </w:t>
      </w:r>
      <w:r>
        <w:t>mit seinen Vorgesetzten und Angehörigen,</w:t>
      </w:r>
      <w:r w:rsidR="00317D61">
        <w:t xml:space="preserve"> </w:t>
      </w:r>
      <w:r>
        <w:t>welche Wünsche er hat und wie er bei der Umsetzung</w:t>
      </w:r>
      <w:r w:rsidR="00317D61">
        <w:t xml:space="preserve"> </w:t>
      </w:r>
      <w:r>
        <w:t>dieser Wünsche unterstützt werden kann.</w:t>
      </w:r>
    </w:p>
    <w:p w:rsidR="000C1064" w:rsidRPr="00317D61" w:rsidRDefault="000C1064" w:rsidP="000C1064">
      <w:pPr>
        <w:pStyle w:val="Flietext"/>
        <w:rPr>
          <w:b/>
        </w:rPr>
      </w:pPr>
      <w:r w:rsidRPr="00317D61">
        <w:rPr>
          <w:b/>
        </w:rPr>
        <w:t>Nicht alle Wünsche sind umsetzbar</w:t>
      </w:r>
    </w:p>
    <w:p w:rsidR="00F80FE1" w:rsidRDefault="000C1064" w:rsidP="000C1064">
      <w:pPr>
        <w:pStyle w:val="Flietext"/>
      </w:pPr>
      <w:r>
        <w:t>Seitdem die Gruppenleiter in den Werkstätten die</w:t>
      </w:r>
      <w:r w:rsidR="00317D61">
        <w:t xml:space="preserve"> </w:t>
      </w:r>
      <w:r>
        <w:t>Beschäftigten-Jahresgespräche führen und gezielt</w:t>
      </w:r>
      <w:r w:rsidR="00317D61">
        <w:t xml:space="preserve"> </w:t>
      </w:r>
      <w:r>
        <w:t>die Wünsche abfragen, werden diese immer größer.</w:t>
      </w:r>
      <w:r w:rsidR="00317D61">
        <w:t xml:space="preserve"> </w:t>
      </w:r>
      <w:r>
        <w:t>„Wir gehen immer mehr auf den Einzelnen ein und</w:t>
      </w:r>
      <w:r w:rsidR="00317D61">
        <w:t xml:space="preserve"> </w:t>
      </w:r>
      <w:r>
        <w:t>schauen, was möglich ist“, sagt Elisabeth Grimm. Ein</w:t>
      </w:r>
      <w:r w:rsidR="00317D61">
        <w:t xml:space="preserve"> </w:t>
      </w:r>
      <w:r>
        <w:t>Beschäftigter will Lesen lernen, ein anderer Rechnen,</w:t>
      </w:r>
      <w:r w:rsidR="00317D61">
        <w:t xml:space="preserve"> </w:t>
      </w:r>
      <w:r>
        <w:t>ein weiterer sein Computerwissen vertiefen – die</w:t>
      </w:r>
      <w:r w:rsidR="00317D61">
        <w:t xml:space="preserve"> </w:t>
      </w:r>
      <w:r>
        <w:t>Gruppenleiter versuchen dies in den arbeitsbegleitenden</w:t>
      </w:r>
      <w:r w:rsidR="00317D61">
        <w:t xml:space="preserve"> </w:t>
      </w:r>
      <w:r>
        <w:t>Maßnahmen zu berücksichtigen. Das gelingt</w:t>
      </w:r>
      <w:r w:rsidR="00317D61">
        <w:t xml:space="preserve"> </w:t>
      </w:r>
      <w:r>
        <w:t>nicht immer. Trotzdem ist die Zufriedenheit der Beschäftigten</w:t>
      </w:r>
      <w:r w:rsidR="00317D61">
        <w:t xml:space="preserve"> </w:t>
      </w:r>
      <w:r>
        <w:t>sehr hoch. Bei einer Umfrage unter den</w:t>
      </w:r>
      <w:r w:rsidR="00317D61">
        <w:t xml:space="preserve"> </w:t>
      </w:r>
      <w:r>
        <w:t>Beschäftigten der Altmühltal-Werkstätten 2016, wie</w:t>
      </w:r>
      <w:r w:rsidR="00317D61">
        <w:t xml:space="preserve"> </w:t>
      </w:r>
      <w:r>
        <w:t xml:space="preserve">zufrieden sie </w:t>
      </w:r>
      <w:r>
        <w:lastRenderedPageBreak/>
        <w:t>mit ihrer Arbeitssituation im vergangenen</w:t>
      </w:r>
      <w:r w:rsidR="00317D61">
        <w:t xml:space="preserve"> </w:t>
      </w:r>
      <w:r>
        <w:t>Jahr waren, gaben 91 Prozent an, dass sie diese gut</w:t>
      </w:r>
      <w:r w:rsidR="00317D61">
        <w:t xml:space="preserve"> </w:t>
      </w:r>
      <w:r>
        <w:t>bis sehr gut fanden. „Die überwiegende</w:t>
      </w:r>
      <w:r w:rsidR="00317D61">
        <w:t xml:space="preserve"> </w:t>
      </w:r>
      <w:r>
        <w:t>Mehrheit der</w:t>
      </w:r>
      <w:r w:rsidR="00317D61">
        <w:t xml:space="preserve"> </w:t>
      </w:r>
      <w:r>
        <w:t>Beschäftigten, die sich äußern können,</w:t>
      </w:r>
      <w:r w:rsidR="00317D61">
        <w:t xml:space="preserve"> </w:t>
      </w:r>
      <w:r>
        <w:t>freuen sich</w:t>
      </w:r>
      <w:r w:rsidR="00317D61">
        <w:t xml:space="preserve"> </w:t>
      </w:r>
      <w:r>
        <w:t>zudem auf das Beschäftigten-Jahresgespräch, um ihre</w:t>
      </w:r>
      <w:r w:rsidR="00317D61">
        <w:t xml:space="preserve"> </w:t>
      </w:r>
      <w:r>
        <w:t>Arbeit, Wünsche und Ziele mitteilen und umsetzen zu</w:t>
      </w:r>
      <w:r w:rsidR="00317D61">
        <w:t xml:space="preserve"> </w:t>
      </w:r>
      <w:r>
        <w:t>können“, sagt Elisabeth Grimm.</w:t>
      </w:r>
    </w:p>
    <w:p w:rsidR="00F80FE1" w:rsidRDefault="00F80FE1" w:rsidP="00F80FE1">
      <w:pPr>
        <w:pStyle w:val="Flietext"/>
      </w:pPr>
    </w:p>
    <w:p w:rsidR="009A53CA" w:rsidRDefault="00F80FE1" w:rsidP="00F80FE1">
      <w:pPr>
        <w:pStyle w:val="Flietext"/>
      </w:pPr>
      <w:r>
        <w:t>Claudia Kestler</w:t>
      </w:r>
      <w:r w:rsidR="009A53CA">
        <w:t xml:space="preserve"> (</w:t>
      </w:r>
      <w:r w:rsidR="00BA75DF">
        <w:t>6.</w:t>
      </w:r>
      <w:r w:rsidR="003763CD">
        <w:t>267</w:t>
      </w:r>
      <w:r w:rsidR="00BA75DF">
        <w:t xml:space="preserve"> </w:t>
      </w:r>
      <w:r w:rsidR="009A53CA">
        <w:t>Zeichen)</w:t>
      </w:r>
    </w:p>
    <w:p w:rsidR="009A53CA" w:rsidRDefault="009A53CA" w:rsidP="009A53CA">
      <w:pPr>
        <w:autoSpaceDE w:val="0"/>
        <w:autoSpaceDN w:val="0"/>
        <w:adjustRightInd w:val="0"/>
        <w:spacing w:after="0"/>
      </w:pPr>
    </w:p>
    <w:p w:rsidR="003D6495" w:rsidRDefault="003D6495" w:rsidP="009A53CA">
      <w:pPr>
        <w:pStyle w:val="berschrift1"/>
      </w:pPr>
    </w:p>
    <w:p w:rsidR="009A53CA" w:rsidRPr="006322C5" w:rsidRDefault="009A53CA" w:rsidP="009A53CA">
      <w:pPr>
        <w:pStyle w:val="berschrift1"/>
      </w:pPr>
      <w:r w:rsidRPr="006322C5">
        <w:t>Ansprechpartner</w:t>
      </w:r>
    </w:p>
    <w:p w:rsidR="009A53CA" w:rsidRDefault="00F80FE1" w:rsidP="009A53CA">
      <w:r>
        <w:t>Claudia Kestler</w:t>
      </w:r>
      <w:r w:rsidR="009A53CA">
        <w:br/>
        <w:t>Telefon 09128 50</w:t>
      </w:r>
      <w:r>
        <w:t xml:space="preserve"> 2263</w:t>
      </w:r>
      <w:r w:rsidR="009A53CA">
        <w:br/>
        <w:t xml:space="preserve">E-Mail </w:t>
      </w:r>
      <w:r>
        <w:t>kestler.claudia</w:t>
      </w:r>
      <w:r w:rsidR="009A53CA">
        <w:t xml:space="preserve">@rummelsberger.net </w:t>
      </w:r>
    </w:p>
    <w:p w:rsidR="009A53CA" w:rsidRDefault="009A53CA" w:rsidP="009A53CA">
      <w:pPr>
        <w:rPr>
          <w:rStyle w:val="berschrift1Zchn"/>
        </w:rPr>
      </w:pPr>
    </w:p>
    <w:p w:rsidR="003D6495" w:rsidRDefault="003D6495" w:rsidP="009A53CA">
      <w:pPr>
        <w:rPr>
          <w:rStyle w:val="berschrift1Zchn"/>
        </w:rPr>
      </w:pPr>
    </w:p>
    <w:p w:rsidR="009A53CA" w:rsidRPr="003119F5" w:rsidRDefault="009A53CA" w:rsidP="009A53CA">
      <w:pPr>
        <w:rPr>
          <w:rFonts w:eastAsiaTheme="majorEastAsia" w:cstheme="majorBidi"/>
          <w:b/>
          <w:bCs/>
          <w:color w:val="000000" w:themeColor="text1"/>
          <w:sz w:val="24"/>
          <w:szCs w:val="28"/>
        </w:rPr>
      </w:pPr>
      <w:r w:rsidRPr="0098093D">
        <w:rPr>
          <w:rStyle w:val="berschrift1Zchn"/>
        </w:rPr>
        <w:t>Fotos und Bildunterschriften</w:t>
      </w:r>
      <w:r>
        <w:rPr>
          <w:rStyle w:val="berschrift1Zchn"/>
        </w:rPr>
        <w:br/>
      </w:r>
      <w:r w:rsidRPr="00C83906">
        <w:t>(druckfähige Fotos finden Sie auf rummelsberger-diakonie.de/presse)</w:t>
      </w:r>
    </w:p>
    <w:p w:rsidR="00C76B5A" w:rsidRDefault="00BA75DF" w:rsidP="00B53D64">
      <w:pPr>
        <w:pStyle w:val="Flietext"/>
      </w:pPr>
      <w:r>
        <w:rPr>
          <w:noProof/>
        </w:rPr>
        <w:drawing>
          <wp:inline distT="0" distB="0" distL="0" distR="0">
            <wp:extent cx="2943225" cy="19621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ß_Gloßner_Gespräc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874" cy="196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53CA" w:rsidRDefault="00BA75DF" w:rsidP="00B53D64">
      <w:pPr>
        <w:pStyle w:val="Flietext"/>
        <w:rPr>
          <w:rFonts w:cs="Arial"/>
          <w:sz w:val="20"/>
        </w:rPr>
      </w:pPr>
      <w:r w:rsidRPr="00BA75DF">
        <w:rPr>
          <w:rFonts w:cs="Arial"/>
          <w:sz w:val="20"/>
        </w:rPr>
        <w:t>Dietmar Gloßner (links) und Oliver Voß besprechen</w:t>
      </w:r>
      <w:r>
        <w:rPr>
          <w:rFonts w:cs="Arial"/>
          <w:sz w:val="20"/>
        </w:rPr>
        <w:t xml:space="preserve"> </w:t>
      </w:r>
      <w:r w:rsidRPr="00BA75DF">
        <w:rPr>
          <w:rFonts w:cs="Arial"/>
          <w:sz w:val="20"/>
        </w:rPr>
        <w:t>das vergangene Jahr und blicken auf das kommende.</w:t>
      </w:r>
      <w:r>
        <w:rPr>
          <w:rFonts w:cs="Arial"/>
          <w:sz w:val="20"/>
        </w:rPr>
        <w:t xml:space="preserve"> </w:t>
      </w:r>
      <w:r w:rsidRPr="00BA75DF">
        <w:rPr>
          <w:rFonts w:cs="Arial"/>
          <w:sz w:val="20"/>
        </w:rPr>
        <w:t>Sie tragen alles in einen Fragebogen ein.</w:t>
      </w:r>
      <w:r>
        <w:rPr>
          <w:rFonts w:cs="Arial"/>
          <w:sz w:val="20"/>
        </w:rPr>
        <w:t xml:space="preserve"> </w:t>
      </w:r>
      <w:r w:rsidR="003D6495" w:rsidRPr="00492CB4">
        <w:rPr>
          <w:rFonts w:cs="Arial"/>
          <w:sz w:val="20"/>
        </w:rPr>
        <w:t xml:space="preserve">Foto: </w:t>
      </w:r>
      <w:r>
        <w:rPr>
          <w:rFonts w:cs="Arial"/>
          <w:sz w:val="20"/>
        </w:rPr>
        <w:t>Martin Hanselmann</w:t>
      </w:r>
    </w:p>
    <w:p w:rsidR="00441976" w:rsidRDefault="00441976" w:rsidP="00B53D64">
      <w:pPr>
        <w:pStyle w:val="Flietext"/>
        <w:rPr>
          <w:rFonts w:cs="Arial"/>
          <w:sz w:val="20"/>
        </w:rPr>
      </w:pPr>
      <w:r>
        <w:rPr>
          <w:rFonts w:cs="Arial"/>
          <w:noProof/>
          <w:sz w:val="20"/>
        </w:rPr>
        <w:lastRenderedPageBreak/>
        <w:drawing>
          <wp:inline distT="0" distB="0" distL="0" distR="0">
            <wp:extent cx="2008717" cy="3013074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ß_Gloßner_Schreinere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2147" cy="30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976" w:rsidRDefault="00441976" w:rsidP="00441976">
      <w:pPr>
        <w:pStyle w:val="Flietext"/>
        <w:rPr>
          <w:rFonts w:cs="Arial"/>
          <w:sz w:val="20"/>
        </w:rPr>
      </w:pPr>
      <w:r w:rsidRPr="00441976">
        <w:rPr>
          <w:rFonts w:cs="Arial"/>
          <w:sz w:val="20"/>
        </w:rPr>
        <w:t>Oliver Voß (links) arbeitet in der Schreinerei</w:t>
      </w:r>
      <w:r>
        <w:rPr>
          <w:rFonts w:cs="Arial"/>
          <w:sz w:val="20"/>
        </w:rPr>
        <w:t xml:space="preserve"> </w:t>
      </w:r>
      <w:r w:rsidRPr="00441976">
        <w:rPr>
          <w:rFonts w:cs="Arial"/>
          <w:sz w:val="20"/>
        </w:rPr>
        <w:t>der Altmühltal-Werkstätten. Dietmar Gloßner ist</w:t>
      </w:r>
      <w:r>
        <w:rPr>
          <w:rFonts w:cs="Arial"/>
          <w:sz w:val="20"/>
        </w:rPr>
        <w:t xml:space="preserve"> </w:t>
      </w:r>
      <w:r w:rsidRPr="00441976">
        <w:rPr>
          <w:rFonts w:cs="Arial"/>
          <w:sz w:val="20"/>
        </w:rPr>
        <w:t>dort Gruppenleiter.</w:t>
      </w:r>
      <w:r>
        <w:rPr>
          <w:rFonts w:cs="Arial"/>
          <w:sz w:val="20"/>
        </w:rPr>
        <w:t xml:space="preserve"> </w:t>
      </w:r>
      <w:r w:rsidRPr="00492CB4">
        <w:rPr>
          <w:rFonts w:cs="Arial"/>
          <w:sz w:val="20"/>
        </w:rPr>
        <w:t xml:space="preserve">Foto: </w:t>
      </w:r>
      <w:r>
        <w:rPr>
          <w:rFonts w:cs="Arial"/>
          <w:sz w:val="20"/>
        </w:rPr>
        <w:t>Martin Hanselmann</w:t>
      </w:r>
    </w:p>
    <w:p w:rsidR="00441976" w:rsidRPr="009A53CA" w:rsidRDefault="00441976" w:rsidP="00B53D64">
      <w:pPr>
        <w:pStyle w:val="Flietext"/>
        <w:rPr>
          <w:rFonts w:cs="Arial"/>
          <w:sz w:val="20"/>
        </w:rPr>
      </w:pPr>
    </w:p>
    <w:sectPr w:rsidR="00441976" w:rsidRPr="009A53CA" w:rsidSect="0098093D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710" w:rsidRPr="006322C5" w:rsidRDefault="00530710" w:rsidP="006322C5">
      <w:r w:rsidRPr="006322C5">
        <w:separator/>
      </w:r>
    </w:p>
  </w:endnote>
  <w:endnote w:type="continuationSeparator" w:id="0">
    <w:p w:rsidR="00530710" w:rsidRPr="006322C5" w:rsidRDefault="00530710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3F3B06">
      <w:rPr>
        <w:noProof/>
      </w:rPr>
      <w:t>4</w:t>
    </w:r>
    <w:r w:rsidRPr="006322C5">
      <w:fldChar w:fldCharType="end"/>
    </w:r>
    <w:r w:rsidRPr="006322C5">
      <w:t xml:space="preserve"> von </w:t>
    </w:r>
    <w:r w:rsidR="003F3B06">
      <w:fldChar w:fldCharType="begin"/>
    </w:r>
    <w:r w:rsidR="003F3B06">
      <w:instrText>NUMPAGES  \* Arabic  \* MERGEFORMAT</w:instrText>
    </w:r>
    <w:r w:rsidR="003F3B06">
      <w:fldChar w:fldCharType="separate"/>
    </w:r>
    <w:r w:rsidR="003F3B06">
      <w:rPr>
        <w:noProof/>
      </w:rPr>
      <w:t>4</w:t>
    </w:r>
    <w:r w:rsidR="003F3B0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3F3B06">
      <w:rPr>
        <w:noProof/>
      </w:rPr>
      <w:t>1</w:t>
    </w:r>
    <w:r w:rsidRPr="006322C5">
      <w:fldChar w:fldCharType="end"/>
    </w:r>
    <w:r w:rsidRPr="006322C5">
      <w:t xml:space="preserve"> von </w:t>
    </w:r>
    <w:r w:rsidR="003F3B06">
      <w:fldChar w:fldCharType="begin"/>
    </w:r>
    <w:r w:rsidR="003F3B06">
      <w:instrText>NUMPAGES  \* Arabic  \* MERGEFORMAT</w:instrText>
    </w:r>
    <w:r w:rsidR="003F3B06">
      <w:fldChar w:fldCharType="separate"/>
    </w:r>
    <w:r w:rsidR="003F3B06">
      <w:rPr>
        <w:noProof/>
      </w:rPr>
      <w:t>4</w:t>
    </w:r>
    <w:r w:rsidR="003F3B0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710" w:rsidRPr="006322C5" w:rsidRDefault="00530710" w:rsidP="006322C5">
      <w:r w:rsidRPr="006322C5">
        <w:separator/>
      </w:r>
    </w:p>
  </w:footnote>
  <w:footnote w:type="continuationSeparator" w:id="0">
    <w:p w:rsidR="00530710" w:rsidRPr="006322C5" w:rsidRDefault="00530710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6322C5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2AC546A" wp14:editId="382F3F73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07A1E98F" wp14:editId="6989D110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304FD"/>
    <w:rsid w:val="000576A7"/>
    <w:rsid w:val="00071E81"/>
    <w:rsid w:val="00081345"/>
    <w:rsid w:val="00091F3A"/>
    <w:rsid w:val="00092EE0"/>
    <w:rsid w:val="000B7B3F"/>
    <w:rsid w:val="000C1064"/>
    <w:rsid w:val="000E47C7"/>
    <w:rsid w:val="00125B4D"/>
    <w:rsid w:val="00173427"/>
    <w:rsid w:val="00173C61"/>
    <w:rsid w:val="001950CD"/>
    <w:rsid w:val="001A404B"/>
    <w:rsid w:val="001B12A5"/>
    <w:rsid w:val="001C2336"/>
    <w:rsid w:val="001C75CD"/>
    <w:rsid w:val="001E3E3C"/>
    <w:rsid w:val="001F4FFC"/>
    <w:rsid w:val="00224A19"/>
    <w:rsid w:val="002319B3"/>
    <w:rsid w:val="002368B9"/>
    <w:rsid w:val="00244966"/>
    <w:rsid w:val="0027624A"/>
    <w:rsid w:val="002A6935"/>
    <w:rsid w:val="002C7C3D"/>
    <w:rsid w:val="002D6113"/>
    <w:rsid w:val="003119F5"/>
    <w:rsid w:val="00317D61"/>
    <w:rsid w:val="00355505"/>
    <w:rsid w:val="0035589A"/>
    <w:rsid w:val="00374BD7"/>
    <w:rsid w:val="003763CD"/>
    <w:rsid w:val="00385E31"/>
    <w:rsid w:val="003D6495"/>
    <w:rsid w:val="003E5CB2"/>
    <w:rsid w:val="003F3B06"/>
    <w:rsid w:val="004004D2"/>
    <w:rsid w:val="00441976"/>
    <w:rsid w:val="00450783"/>
    <w:rsid w:val="004653ED"/>
    <w:rsid w:val="00466581"/>
    <w:rsid w:val="00471AEB"/>
    <w:rsid w:val="0048676E"/>
    <w:rsid w:val="004924BE"/>
    <w:rsid w:val="00492CB4"/>
    <w:rsid w:val="004A390C"/>
    <w:rsid w:val="004D659D"/>
    <w:rsid w:val="00503029"/>
    <w:rsid w:val="00504299"/>
    <w:rsid w:val="005267C7"/>
    <w:rsid w:val="00527AE1"/>
    <w:rsid w:val="00530710"/>
    <w:rsid w:val="00530E55"/>
    <w:rsid w:val="00533BDB"/>
    <w:rsid w:val="00541620"/>
    <w:rsid w:val="00544FEF"/>
    <w:rsid w:val="00554ECD"/>
    <w:rsid w:val="00555C89"/>
    <w:rsid w:val="005641EA"/>
    <w:rsid w:val="00564218"/>
    <w:rsid w:val="005B1D3F"/>
    <w:rsid w:val="005D7167"/>
    <w:rsid w:val="005D7F36"/>
    <w:rsid w:val="005F79B7"/>
    <w:rsid w:val="006322C5"/>
    <w:rsid w:val="00654EFF"/>
    <w:rsid w:val="006768DB"/>
    <w:rsid w:val="006A6321"/>
    <w:rsid w:val="006B704D"/>
    <w:rsid w:val="006C03CF"/>
    <w:rsid w:val="006E43DD"/>
    <w:rsid w:val="006F5471"/>
    <w:rsid w:val="00713E53"/>
    <w:rsid w:val="0078312A"/>
    <w:rsid w:val="00796872"/>
    <w:rsid w:val="007976EE"/>
    <w:rsid w:val="007A586B"/>
    <w:rsid w:val="00804A48"/>
    <w:rsid w:val="00817045"/>
    <w:rsid w:val="00827A68"/>
    <w:rsid w:val="00847DAF"/>
    <w:rsid w:val="00857D18"/>
    <w:rsid w:val="008B33F9"/>
    <w:rsid w:val="0098093D"/>
    <w:rsid w:val="00992A08"/>
    <w:rsid w:val="00996C96"/>
    <w:rsid w:val="009A53CA"/>
    <w:rsid w:val="009E6E5C"/>
    <w:rsid w:val="009F3834"/>
    <w:rsid w:val="00A02D61"/>
    <w:rsid w:val="00A056DF"/>
    <w:rsid w:val="00A11DA2"/>
    <w:rsid w:val="00A23407"/>
    <w:rsid w:val="00AA515A"/>
    <w:rsid w:val="00AB3DEA"/>
    <w:rsid w:val="00AC7FDE"/>
    <w:rsid w:val="00AD6A3C"/>
    <w:rsid w:val="00B42952"/>
    <w:rsid w:val="00B53D64"/>
    <w:rsid w:val="00B85669"/>
    <w:rsid w:val="00BA75DF"/>
    <w:rsid w:val="00BC2309"/>
    <w:rsid w:val="00BD3FD2"/>
    <w:rsid w:val="00C22B6C"/>
    <w:rsid w:val="00C50939"/>
    <w:rsid w:val="00C5256E"/>
    <w:rsid w:val="00C67310"/>
    <w:rsid w:val="00C76B5A"/>
    <w:rsid w:val="00C773F7"/>
    <w:rsid w:val="00C83906"/>
    <w:rsid w:val="00C839BE"/>
    <w:rsid w:val="00C86274"/>
    <w:rsid w:val="00C879C6"/>
    <w:rsid w:val="00C94574"/>
    <w:rsid w:val="00CA70B1"/>
    <w:rsid w:val="00D53FD6"/>
    <w:rsid w:val="00D70963"/>
    <w:rsid w:val="00D80B18"/>
    <w:rsid w:val="00D81A4C"/>
    <w:rsid w:val="00D852AC"/>
    <w:rsid w:val="00D93951"/>
    <w:rsid w:val="00DA6C0B"/>
    <w:rsid w:val="00DA774B"/>
    <w:rsid w:val="00DC5712"/>
    <w:rsid w:val="00DD5013"/>
    <w:rsid w:val="00DD5500"/>
    <w:rsid w:val="00DF4F1C"/>
    <w:rsid w:val="00E03169"/>
    <w:rsid w:val="00E03262"/>
    <w:rsid w:val="00E07F63"/>
    <w:rsid w:val="00E40416"/>
    <w:rsid w:val="00E57CB7"/>
    <w:rsid w:val="00EA7A82"/>
    <w:rsid w:val="00EB465D"/>
    <w:rsid w:val="00EB62FD"/>
    <w:rsid w:val="00EC1199"/>
    <w:rsid w:val="00EC3350"/>
    <w:rsid w:val="00EC50ED"/>
    <w:rsid w:val="00F26625"/>
    <w:rsid w:val="00F26CD9"/>
    <w:rsid w:val="00F324ED"/>
    <w:rsid w:val="00F534AC"/>
    <w:rsid w:val="00F80FE1"/>
    <w:rsid w:val="00F86DBD"/>
    <w:rsid w:val="00F94359"/>
    <w:rsid w:val="00FA5536"/>
    <w:rsid w:val="00FB30E6"/>
    <w:rsid w:val="00FD3959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paragraph" w:styleId="StandardWeb">
    <w:name w:val="Normal (Web)"/>
    <w:basedOn w:val="Standard"/>
    <w:uiPriority w:val="99"/>
    <w:unhideWhenUsed/>
    <w:locked/>
    <w:rsid w:val="000B7B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56421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AC87D-F424-4E5C-9689-9699F4A5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31F1CE88</Template>
  <TotalTime>0</TotalTime>
  <Pages>4</Pages>
  <Words>937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Georg Borngässer</cp:lastModifiedBy>
  <cp:revision>11</cp:revision>
  <cp:lastPrinted>2017-08-14T13:00:00Z</cp:lastPrinted>
  <dcterms:created xsi:type="dcterms:W3CDTF">2017-05-23T08:02:00Z</dcterms:created>
  <dcterms:modified xsi:type="dcterms:W3CDTF">2017-08-14T13:00:00Z</dcterms:modified>
</cp:coreProperties>
</file>