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DC7B34" w:rsidP="00E86B25">
      <w:r>
        <w:t>0</w:t>
      </w:r>
      <w:r w:rsidR="00514F7B">
        <w:t>9</w:t>
      </w:r>
      <w:bookmarkStart w:id="0" w:name="_GoBack"/>
      <w:bookmarkEnd w:id="0"/>
      <w:r>
        <w:t>.03</w:t>
      </w:r>
      <w:r w:rsidR="009567B7">
        <w:t>.2017</w:t>
      </w:r>
    </w:p>
    <w:p w:rsidR="00E97F4C" w:rsidRDefault="00806399" w:rsidP="00E97F4C">
      <w:pPr>
        <w:spacing w:after="0"/>
        <w:rPr>
          <w:rFonts w:cs="Arial"/>
          <w:b/>
          <w:szCs w:val="22"/>
        </w:rPr>
      </w:pPr>
      <w:r>
        <w:rPr>
          <w:rFonts w:cs="Arial"/>
          <w:b/>
          <w:szCs w:val="22"/>
        </w:rPr>
        <w:t>Gute Eltern-Kind-Beziehung ist beste Frühförderung</w:t>
      </w:r>
    </w:p>
    <w:p w:rsidR="00E97F4C" w:rsidRDefault="00E97F4C" w:rsidP="00E97F4C">
      <w:pPr>
        <w:spacing w:after="0"/>
        <w:rPr>
          <w:rFonts w:cs="Arial"/>
          <w:b/>
          <w:szCs w:val="22"/>
        </w:rPr>
      </w:pPr>
    </w:p>
    <w:p w:rsidR="00E97F4C" w:rsidRPr="00321CBF" w:rsidRDefault="00E97F4C" w:rsidP="00E97F4C">
      <w:pPr>
        <w:spacing w:after="0"/>
        <w:rPr>
          <w:rFonts w:cs="Arial"/>
          <w:b/>
          <w:szCs w:val="22"/>
        </w:rPr>
      </w:pPr>
      <w:r w:rsidRPr="00321CBF">
        <w:rPr>
          <w:rFonts w:cs="Arial"/>
          <w:b/>
          <w:szCs w:val="22"/>
        </w:rPr>
        <w:t>Die Frühförder- und Beratungsstelle der Rummelsberger Diakonie in Hilpoltstein feier</w:t>
      </w:r>
      <w:r>
        <w:rPr>
          <w:rFonts w:cs="Arial"/>
          <w:b/>
          <w:szCs w:val="22"/>
        </w:rPr>
        <w:t xml:space="preserve">t </w:t>
      </w:r>
      <w:r w:rsidR="006D113F">
        <w:rPr>
          <w:rFonts w:cs="Arial"/>
          <w:b/>
          <w:szCs w:val="22"/>
        </w:rPr>
        <w:t xml:space="preserve">ihr </w:t>
      </w:r>
      <w:r>
        <w:rPr>
          <w:rFonts w:cs="Arial"/>
          <w:b/>
          <w:szCs w:val="22"/>
        </w:rPr>
        <w:t xml:space="preserve">40-jähriges </w:t>
      </w:r>
      <w:r w:rsidR="002C5D26">
        <w:rPr>
          <w:rFonts w:cs="Arial"/>
          <w:b/>
          <w:szCs w:val="22"/>
        </w:rPr>
        <w:t>Bestehen</w:t>
      </w:r>
      <w:r>
        <w:rPr>
          <w:rFonts w:cs="Arial"/>
          <w:b/>
          <w:szCs w:val="22"/>
        </w:rPr>
        <w:t>. Unter anderem mit einem Fachvortrag am 15. März 2017.</w:t>
      </w:r>
    </w:p>
    <w:p w:rsidR="00E97F4C" w:rsidRPr="00F741E7" w:rsidRDefault="00E97F4C" w:rsidP="00E97F4C">
      <w:pPr>
        <w:spacing w:after="0"/>
        <w:rPr>
          <w:rFonts w:cs="Arial"/>
          <w:szCs w:val="22"/>
        </w:rPr>
      </w:pPr>
    </w:p>
    <w:p w:rsidR="00806399" w:rsidRDefault="00E97F4C" w:rsidP="0058235B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Hilpoltstein – </w:t>
      </w:r>
      <w:r w:rsidRPr="0078515E">
        <w:rPr>
          <w:rFonts w:cs="Arial"/>
          <w:szCs w:val="22"/>
        </w:rPr>
        <w:t>„Warum gute Eltern-Kind-Beziehungen die beste Frühförderung sind“</w:t>
      </w:r>
      <w:r w:rsidR="0078515E" w:rsidRPr="0078515E">
        <w:rPr>
          <w:rFonts w:cs="Arial"/>
          <w:szCs w:val="22"/>
        </w:rPr>
        <w:t xml:space="preserve"> </w:t>
      </w:r>
      <w:r w:rsidR="00806399">
        <w:rPr>
          <w:rFonts w:cs="Arial"/>
          <w:szCs w:val="22"/>
        </w:rPr>
        <w:t>ist Thema</w:t>
      </w:r>
      <w:r w:rsidR="0078515E">
        <w:rPr>
          <w:rFonts w:cs="Arial"/>
          <w:szCs w:val="22"/>
        </w:rPr>
        <w:t xml:space="preserve"> ein</w:t>
      </w:r>
      <w:r w:rsidR="00806399">
        <w:rPr>
          <w:rFonts w:cs="Arial"/>
          <w:szCs w:val="22"/>
        </w:rPr>
        <w:t>es</w:t>
      </w:r>
      <w:r w:rsidR="0078515E">
        <w:rPr>
          <w:rFonts w:cs="Arial"/>
          <w:szCs w:val="22"/>
        </w:rPr>
        <w:t xml:space="preserve"> </w:t>
      </w:r>
      <w:r w:rsidR="0078515E" w:rsidRPr="0078515E">
        <w:rPr>
          <w:rFonts w:cs="Arial"/>
          <w:szCs w:val="22"/>
        </w:rPr>
        <w:t>Fachvortrag</w:t>
      </w:r>
      <w:r w:rsidR="00806399">
        <w:rPr>
          <w:rFonts w:cs="Arial"/>
          <w:szCs w:val="22"/>
        </w:rPr>
        <w:t>s</w:t>
      </w:r>
      <w:r w:rsidR="0078515E">
        <w:rPr>
          <w:rFonts w:cs="Arial"/>
          <w:szCs w:val="22"/>
        </w:rPr>
        <w:t xml:space="preserve"> </w:t>
      </w:r>
      <w:r w:rsidR="002C5D26">
        <w:rPr>
          <w:rFonts w:cs="Arial"/>
          <w:szCs w:val="22"/>
        </w:rPr>
        <w:t xml:space="preserve">am </w:t>
      </w:r>
      <w:r w:rsidR="00DC7B34">
        <w:rPr>
          <w:rFonts w:cs="Arial"/>
          <w:szCs w:val="22"/>
        </w:rPr>
        <w:t xml:space="preserve">Mittwoch, </w:t>
      </w:r>
      <w:r w:rsidR="002C5D26">
        <w:rPr>
          <w:rFonts w:cs="Arial"/>
          <w:szCs w:val="22"/>
        </w:rPr>
        <w:t>15. März 2017</w:t>
      </w:r>
      <w:r w:rsidR="00DC7B34">
        <w:rPr>
          <w:rFonts w:cs="Arial"/>
          <w:szCs w:val="22"/>
        </w:rPr>
        <w:t>,</w:t>
      </w:r>
      <w:r w:rsidR="002C5D26">
        <w:rPr>
          <w:rFonts w:cs="Arial"/>
          <w:szCs w:val="22"/>
        </w:rPr>
        <w:t xml:space="preserve"> um 19 Uhr </w:t>
      </w:r>
      <w:r w:rsidR="00806399">
        <w:rPr>
          <w:rFonts w:cs="Arial"/>
          <w:szCs w:val="22"/>
        </w:rPr>
        <w:t>in der Residenz Hilpoltstein. Veranstalter ist die Frühförder- und Beratungsstelle der Rummelsberger Diakonie</w:t>
      </w:r>
      <w:r w:rsidR="00DC7B34">
        <w:rPr>
          <w:rFonts w:cs="Arial"/>
          <w:szCs w:val="22"/>
        </w:rPr>
        <w:t xml:space="preserve"> in Hilpoltstein</w:t>
      </w:r>
      <w:r w:rsidR="00806399">
        <w:rPr>
          <w:rFonts w:cs="Arial"/>
          <w:szCs w:val="22"/>
        </w:rPr>
        <w:t xml:space="preserve">. </w:t>
      </w:r>
      <w:r w:rsidR="002C5D26">
        <w:rPr>
          <w:rFonts w:cs="Arial"/>
          <w:szCs w:val="22"/>
        </w:rPr>
        <w:t>Der Vortrag</w:t>
      </w:r>
      <w:r w:rsidR="0058235B">
        <w:rPr>
          <w:rFonts w:cs="Arial"/>
          <w:szCs w:val="22"/>
        </w:rPr>
        <w:t xml:space="preserve"> richtet sich an Eltern, Fachpersonal und Interessierte, der Eintritt ist frei.</w:t>
      </w:r>
    </w:p>
    <w:p w:rsidR="0058235B" w:rsidRDefault="0058235B" w:rsidP="0058235B">
      <w:pPr>
        <w:spacing w:after="0"/>
        <w:rPr>
          <w:rFonts w:cs="Arial"/>
          <w:szCs w:val="22"/>
        </w:rPr>
      </w:pPr>
    </w:p>
    <w:p w:rsidR="0058235B" w:rsidRDefault="00806399" w:rsidP="00806399">
      <w:pPr>
        <w:spacing w:after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Im Fachvortrag </w:t>
      </w:r>
      <w:r w:rsidR="0058235B">
        <w:rPr>
          <w:rFonts w:cs="Arial"/>
          <w:szCs w:val="22"/>
        </w:rPr>
        <w:t>erklärt</w:t>
      </w:r>
      <w:r>
        <w:rPr>
          <w:rFonts w:cs="Arial"/>
          <w:szCs w:val="22"/>
        </w:rPr>
        <w:t xml:space="preserve"> Dr. med. Nikolaus von Hofacker, warum eine gelingende frühe Eltern-Kind-Beziehung </w:t>
      </w:r>
      <w:r w:rsidR="0058235B">
        <w:rPr>
          <w:rFonts w:cs="Arial"/>
          <w:szCs w:val="22"/>
        </w:rPr>
        <w:t>die beste Grundlage</w:t>
      </w:r>
      <w:r>
        <w:rPr>
          <w:rFonts w:cs="Arial"/>
          <w:szCs w:val="22"/>
        </w:rPr>
        <w:t xml:space="preserve"> </w:t>
      </w:r>
      <w:r w:rsidR="0058235B">
        <w:rPr>
          <w:rFonts w:cs="Arial"/>
          <w:szCs w:val="22"/>
        </w:rPr>
        <w:t xml:space="preserve">für </w:t>
      </w:r>
      <w:r>
        <w:rPr>
          <w:rFonts w:cs="Arial"/>
          <w:szCs w:val="22"/>
        </w:rPr>
        <w:t>eine gesunde kindliche Entwicklung ist. Der Kinder- und Jugendpsychiater und -psychotherapeut arbeitet in München. Einen besonderen Schwerpunkt seiner Tätigkeit bildet die Eltern-Säugl</w:t>
      </w:r>
      <w:r w:rsidR="000447DD">
        <w:rPr>
          <w:rFonts w:cs="Arial"/>
          <w:szCs w:val="22"/>
        </w:rPr>
        <w:t xml:space="preserve">ings- und Kleinkindberatung und </w:t>
      </w:r>
      <w:r w:rsidR="000447DD">
        <w:rPr>
          <w:rFonts w:cs="Arial"/>
          <w:szCs w:val="22"/>
        </w:rPr>
        <w:br/>
        <w:t>-</w:t>
      </w:r>
      <w:r>
        <w:rPr>
          <w:rFonts w:cs="Arial"/>
          <w:szCs w:val="22"/>
        </w:rPr>
        <w:t xml:space="preserve">psychotherapie. In </w:t>
      </w:r>
      <w:r w:rsidR="0058235B">
        <w:rPr>
          <w:rFonts w:cs="Arial"/>
          <w:szCs w:val="22"/>
        </w:rPr>
        <w:t>seinem</w:t>
      </w:r>
      <w:r>
        <w:rPr>
          <w:rFonts w:cs="Arial"/>
          <w:szCs w:val="22"/>
        </w:rPr>
        <w:t xml:space="preserve"> Vortrag </w:t>
      </w:r>
      <w:r w:rsidR="0058235B">
        <w:rPr>
          <w:rFonts w:cs="Arial"/>
          <w:szCs w:val="22"/>
        </w:rPr>
        <w:t>spricht</w:t>
      </w:r>
      <w:r>
        <w:rPr>
          <w:rFonts w:cs="Arial"/>
          <w:szCs w:val="22"/>
        </w:rPr>
        <w:t xml:space="preserve"> Nikolaus von Hofacker </w:t>
      </w:r>
      <w:r w:rsidR="0058235B">
        <w:rPr>
          <w:rFonts w:cs="Arial"/>
          <w:szCs w:val="22"/>
        </w:rPr>
        <w:t xml:space="preserve">Krisensituationen wie unstillbares Schreien, Schlaf- oder Essprobleme sowie starke Trennungsängste an und zeigt Hilfsmöglichkeiten auf. </w:t>
      </w:r>
    </w:p>
    <w:p w:rsidR="0058235B" w:rsidRDefault="0058235B" w:rsidP="00806399">
      <w:pPr>
        <w:spacing w:after="0"/>
        <w:jc w:val="both"/>
        <w:rPr>
          <w:rFonts w:cs="Arial"/>
          <w:szCs w:val="22"/>
        </w:rPr>
      </w:pPr>
    </w:p>
    <w:p w:rsidR="00806399" w:rsidRDefault="00806399" w:rsidP="00E97F4C">
      <w:pPr>
        <w:spacing w:after="0"/>
        <w:rPr>
          <w:rFonts w:cs="Arial"/>
          <w:sz w:val="16"/>
          <w:szCs w:val="16"/>
        </w:rPr>
      </w:pPr>
      <w:r>
        <w:rPr>
          <w:rFonts w:cs="Arial"/>
          <w:b/>
          <w:szCs w:val="22"/>
        </w:rPr>
        <w:t>40 Jahre Unterstützung für Eltern und Kinder</w:t>
      </w:r>
    </w:p>
    <w:p w:rsidR="00806399" w:rsidRPr="00F741E7" w:rsidRDefault="00806399" w:rsidP="00E97F4C">
      <w:pPr>
        <w:spacing w:after="0"/>
        <w:rPr>
          <w:rFonts w:cs="Arial"/>
          <w:sz w:val="16"/>
          <w:szCs w:val="16"/>
        </w:rPr>
      </w:pPr>
    </w:p>
    <w:p w:rsidR="002C5D26" w:rsidRDefault="00806399" w:rsidP="00DC7B34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Seit vier Jahrzehnten betreut die Frühförder- und Beratungsstelle Hilpoltstein</w:t>
      </w:r>
      <w:r w:rsidR="00DC7B3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Eltern</w:t>
      </w:r>
      <w:r w:rsidRPr="009709C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und deren Kinder mit </w:t>
      </w:r>
      <w:r w:rsidR="002C5D26">
        <w:rPr>
          <w:rFonts w:cs="Arial"/>
          <w:szCs w:val="22"/>
        </w:rPr>
        <w:t xml:space="preserve">Entwicklungsverzögerungen und </w:t>
      </w:r>
      <w:r>
        <w:rPr>
          <w:rFonts w:cs="Arial"/>
          <w:szCs w:val="22"/>
        </w:rPr>
        <w:t xml:space="preserve">besonderem Förderbedarf. </w:t>
      </w:r>
      <w:r w:rsidR="002C5D26">
        <w:rPr>
          <w:rFonts w:cs="Arial"/>
          <w:szCs w:val="22"/>
        </w:rPr>
        <w:t xml:space="preserve">Die Beratungsstelle ist interdisziplinär ausgerichtet. Sie bietet neben der heilpädagogischen Förderung und Beratung auch medizinische Therapien wie Ergotherapie, Logopädie oder Physiotherapie an. Seit 2009 gibt es </w:t>
      </w:r>
      <w:r w:rsidR="00DC4440">
        <w:rPr>
          <w:rFonts w:cs="Arial"/>
          <w:szCs w:val="22"/>
        </w:rPr>
        <w:t xml:space="preserve">eine </w:t>
      </w:r>
      <w:r w:rsidR="002C5D26">
        <w:rPr>
          <w:rFonts w:cs="Arial"/>
          <w:szCs w:val="22"/>
        </w:rPr>
        <w:t xml:space="preserve">Zweigstelle in </w:t>
      </w:r>
      <w:proofErr w:type="spellStart"/>
      <w:r w:rsidR="002C5D26">
        <w:rPr>
          <w:rFonts w:cs="Arial"/>
          <w:szCs w:val="22"/>
        </w:rPr>
        <w:t>Greding</w:t>
      </w:r>
      <w:proofErr w:type="spellEnd"/>
      <w:r w:rsidR="002C5D26">
        <w:rPr>
          <w:rFonts w:cs="Arial"/>
          <w:szCs w:val="22"/>
        </w:rPr>
        <w:t>. Am 17. Mai findet anlässlich des 40-jährigen Bestehens ab 14.30 Uhr in</w:t>
      </w:r>
      <w:r w:rsidR="00DC7B34">
        <w:rPr>
          <w:rFonts w:cs="Arial"/>
          <w:szCs w:val="22"/>
        </w:rPr>
        <w:t xml:space="preserve"> der</w:t>
      </w:r>
      <w:r w:rsidR="002C5D26">
        <w:rPr>
          <w:rFonts w:cs="Arial"/>
          <w:szCs w:val="22"/>
        </w:rPr>
        <w:t xml:space="preserve"> </w:t>
      </w:r>
      <w:r w:rsidR="00DC7B34">
        <w:rPr>
          <w:rFonts w:cs="Arial"/>
          <w:szCs w:val="22"/>
        </w:rPr>
        <w:t xml:space="preserve">Frühförder- und Beratungsstelle, in der </w:t>
      </w:r>
      <w:r w:rsidR="002C5D26">
        <w:rPr>
          <w:rFonts w:cs="Arial"/>
          <w:szCs w:val="22"/>
        </w:rPr>
        <w:t>Ohmstraße 13 in Hilpoltstein</w:t>
      </w:r>
      <w:r w:rsidR="00DC7B34">
        <w:rPr>
          <w:rFonts w:cs="Arial"/>
          <w:szCs w:val="22"/>
        </w:rPr>
        <w:t>,</w:t>
      </w:r>
      <w:r w:rsidR="002C5D26">
        <w:rPr>
          <w:rFonts w:cs="Arial"/>
          <w:szCs w:val="22"/>
        </w:rPr>
        <w:t xml:space="preserve"> ein </w:t>
      </w:r>
      <w:r w:rsidR="006E31F7">
        <w:rPr>
          <w:rFonts w:cs="Arial"/>
          <w:szCs w:val="22"/>
        </w:rPr>
        <w:t>Jahresfest mit geladenen Gästen</w:t>
      </w:r>
      <w:r w:rsidR="00EA3D1C">
        <w:rPr>
          <w:rFonts w:cs="Arial"/>
          <w:szCs w:val="22"/>
        </w:rPr>
        <w:t xml:space="preserve"> statt</w:t>
      </w:r>
      <w:r w:rsidR="009540AE">
        <w:rPr>
          <w:rFonts w:cs="Arial"/>
          <w:szCs w:val="22"/>
        </w:rPr>
        <w:t>.</w:t>
      </w:r>
    </w:p>
    <w:p w:rsidR="00806399" w:rsidRDefault="00806399" w:rsidP="006569D4">
      <w:pPr>
        <w:spacing w:after="0"/>
        <w:jc w:val="both"/>
        <w:rPr>
          <w:rFonts w:cs="Arial"/>
          <w:szCs w:val="22"/>
        </w:rPr>
      </w:pPr>
    </w:p>
    <w:p w:rsidR="00E86B25" w:rsidRDefault="00E97F4C" w:rsidP="00E86B25">
      <w:pPr>
        <w:pStyle w:val="Flietext"/>
      </w:pPr>
      <w:r>
        <w:t>Stefanie Dörr</w:t>
      </w:r>
      <w:r w:rsidR="00271F53">
        <w:t xml:space="preserve"> (</w:t>
      </w:r>
      <w:r w:rsidR="00153BB7">
        <w:t>1.758</w:t>
      </w:r>
      <w:r w:rsidR="00271F53">
        <w:t>)</w:t>
      </w:r>
    </w:p>
    <w:p w:rsidR="00E86B25" w:rsidRPr="006322C5" w:rsidRDefault="00E86B25" w:rsidP="00E86B25">
      <w:pPr>
        <w:pStyle w:val="berschrift1"/>
      </w:pPr>
      <w:r w:rsidRPr="006322C5">
        <w:t>Ansprechpartner</w:t>
      </w:r>
    </w:p>
    <w:p w:rsidR="00E97F4C" w:rsidRPr="00B90221" w:rsidRDefault="00E97F4C" w:rsidP="00E97F4C">
      <w:pPr>
        <w:spacing w:after="0"/>
        <w:rPr>
          <w:rFonts w:cs="Arial"/>
          <w:szCs w:val="22"/>
        </w:rPr>
      </w:pPr>
      <w:r w:rsidRPr="00B90221">
        <w:rPr>
          <w:rFonts w:cs="Arial"/>
          <w:szCs w:val="22"/>
        </w:rPr>
        <w:t xml:space="preserve">Gabriele </w:t>
      </w:r>
      <w:proofErr w:type="spellStart"/>
      <w:r w:rsidRPr="00B90221">
        <w:rPr>
          <w:rFonts w:cs="Arial"/>
          <w:szCs w:val="22"/>
        </w:rPr>
        <w:t>Morgott</w:t>
      </w:r>
      <w:proofErr w:type="spellEnd"/>
    </w:p>
    <w:p w:rsidR="00E97F4C" w:rsidRPr="00B90221" w:rsidRDefault="00E97F4C" w:rsidP="00E97F4C">
      <w:pPr>
        <w:spacing w:after="0"/>
        <w:rPr>
          <w:rFonts w:cs="Arial"/>
          <w:szCs w:val="22"/>
        </w:rPr>
      </w:pPr>
      <w:r w:rsidRPr="00B90221">
        <w:rPr>
          <w:rFonts w:cs="Arial"/>
          <w:szCs w:val="22"/>
        </w:rPr>
        <w:t>Telefon: 09174</w:t>
      </w:r>
      <w:r w:rsidR="005B7D5A">
        <w:rPr>
          <w:rFonts w:cs="Arial"/>
          <w:szCs w:val="22"/>
        </w:rPr>
        <w:t xml:space="preserve"> </w:t>
      </w:r>
      <w:r w:rsidRPr="00B90221">
        <w:rPr>
          <w:rFonts w:cs="Arial"/>
          <w:szCs w:val="22"/>
        </w:rPr>
        <w:t>23</w:t>
      </w:r>
      <w:r w:rsidR="005B7D5A">
        <w:rPr>
          <w:rFonts w:cs="Arial"/>
          <w:szCs w:val="22"/>
        </w:rPr>
        <w:t xml:space="preserve"> </w:t>
      </w:r>
      <w:r w:rsidRPr="00B90221">
        <w:rPr>
          <w:rFonts w:cs="Arial"/>
          <w:szCs w:val="22"/>
        </w:rPr>
        <w:t>99</w:t>
      </w:r>
    </w:p>
    <w:p w:rsidR="00E97F4C" w:rsidRDefault="00E97F4C" w:rsidP="00E97F4C">
      <w:pPr>
        <w:spacing w:after="0"/>
        <w:rPr>
          <w:rFonts w:cs="Arial"/>
          <w:szCs w:val="22"/>
        </w:rPr>
      </w:pPr>
      <w:r w:rsidRPr="00B90221">
        <w:rPr>
          <w:rFonts w:cs="Arial"/>
          <w:szCs w:val="22"/>
        </w:rPr>
        <w:t xml:space="preserve">Email: </w:t>
      </w:r>
      <w:hyperlink r:id="rId9" w:history="1">
        <w:r w:rsidRPr="00952408">
          <w:rPr>
            <w:rStyle w:val="Hyperlink"/>
            <w:rFonts w:cs="Arial"/>
            <w:szCs w:val="22"/>
          </w:rPr>
          <w:t>fruefoerderstelle.hilpoltstein@rummelsberger.net</w:t>
        </w:r>
      </w:hyperlink>
    </w:p>
    <w:p w:rsidR="00E97F4C" w:rsidRDefault="00E97F4C" w:rsidP="00E97F4C">
      <w:pPr>
        <w:spacing w:after="0"/>
        <w:rPr>
          <w:rFonts w:cs="Arial"/>
          <w:szCs w:val="22"/>
        </w:rPr>
      </w:pPr>
    </w:p>
    <w:p w:rsidR="00E86B25" w:rsidRDefault="00E86B25" w:rsidP="00E86B25">
      <w:pPr>
        <w:rPr>
          <w:rStyle w:val="berschrift1Zchn"/>
        </w:rPr>
      </w:pPr>
      <w:r>
        <w:rPr>
          <w:rStyle w:val="berschrift1Zchn"/>
        </w:rPr>
        <w:t>Foto und Bildunterschrift</w:t>
      </w:r>
    </w:p>
    <w:p w:rsidR="00ED27FC" w:rsidRDefault="007175C8" w:rsidP="00E86B25">
      <w:r>
        <w:rPr>
          <w:rFonts w:cs="Arial"/>
          <w:b/>
          <w:noProof/>
          <w:szCs w:val="22"/>
        </w:rPr>
        <w:lastRenderedPageBreak/>
        <w:drawing>
          <wp:inline distT="0" distB="0" distL="0" distR="0" wp14:anchorId="3EDA853B" wp14:editId="6036026C">
            <wp:extent cx="3241344" cy="2258220"/>
            <wp:effectExtent l="0" t="0" r="0" b="8890"/>
            <wp:docPr id="4" name="Grafik 4" descr="\\homefs\doerrs$\EigeneDateien\Desktopumleitung\fruehfoerder_216_08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omefs\doerrs$\EigeneDateien\Desktopumleitung\fruehfoerder_216_080716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443" cy="225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5C8" w:rsidRDefault="00562F86" w:rsidP="007175C8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40 Jahre Frühförder- und Beratungsstelle Hilpoltstein: Das Jubiläumsjahr beginnt mit einem</w:t>
      </w:r>
      <w:r w:rsidR="00694E6A">
        <w:rPr>
          <w:rFonts w:cs="Arial"/>
          <w:szCs w:val="22"/>
        </w:rPr>
        <w:t xml:space="preserve"> Fachvortrag „Warum gute Eltern-Kind-Beziehungen die beste Frühförderung sind“</w:t>
      </w:r>
      <w:r w:rsidR="000447DD">
        <w:rPr>
          <w:rFonts w:cs="Arial"/>
          <w:szCs w:val="22"/>
        </w:rPr>
        <w:t xml:space="preserve"> am 15. </w:t>
      </w:r>
      <w:r>
        <w:rPr>
          <w:rFonts w:cs="Arial"/>
          <w:szCs w:val="22"/>
        </w:rPr>
        <w:t>März 2017 in der Residenz Hilpoltstein</w:t>
      </w:r>
      <w:r w:rsidR="00297948">
        <w:rPr>
          <w:rFonts w:cs="Arial"/>
          <w:szCs w:val="22"/>
        </w:rPr>
        <w:t xml:space="preserve">. </w:t>
      </w:r>
      <w:r w:rsidR="003A0D97">
        <w:rPr>
          <w:rFonts w:cs="Arial"/>
          <w:szCs w:val="22"/>
        </w:rPr>
        <w:t>Foto: Günter Distler</w:t>
      </w:r>
    </w:p>
    <w:p w:rsidR="00E2760F" w:rsidRDefault="00E2760F" w:rsidP="007175C8">
      <w:pPr>
        <w:spacing w:after="0"/>
        <w:rPr>
          <w:rFonts w:cs="Arial"/>
          <w:szCs w:val="22"/>
        </w:rPr>
      </w:pPr>
    </w:p>
    <w:p w:rsidR="00E86B25" w:rsidRDefault="00ED27FC" w:rsidP="00E86B25">
      <w:r w:rsidRPr="00C83906">
        <w:t xml:space="preserve"> </w:t>
      </w:r>
      <w:r w:rsidR="00E86B25" w:rsidRPr="00C83906">
        <w:t xml:space="preserve">(druckfähige Fotos finden Sie auf </w:t>
      </w:r>
      <w:hyperlink r:id="rId11" w:history="1">
        <w:r w:rsidR="00DA3486" w:rsidRPr="00F421E8">
          <w:rPr>
            <w:rStyle w:val="Hyperlink"/>
          </w:rPr>
          <w:t>www.rummelsberger-diakonie.de/presse</w:t>
        </w:r>
      </w:hyperlink>
      <w:r w:rsidR="00E86B25" w:rsidRPr="00C83906">
        <w:t>)</w:t>
      </w:r>
    </w:p>
    <w:p w:rsidR="00E86B25" w:rsidRDefault="00E86B25" w:rsidP="00E86B25"/>
    <w:p w:rsidR="00E86B25" w:rsidRPr="006322C5" w:rsidRDefault="00E86B25" w:rsidP="00E86B25">
      <w:pPr>
        <w:sectPr w:rsidR="00E86B25" w:rsidRPr="006322C5" w:rsidSect="00A11DA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</w:p>
    <w:p w:rsidR="00A11DA2" w:rsidRPr="00A11DA2" w:rsidRDefault="00A11DA2" w:rsidP="00ED27FC"/>
    <w:sectPr w:rsidR="00A11DA2" w:rsidRPr="00A11DA2" w:rsidSect="0098093D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>
      <w:t>presse</w:t>
    </w:r>
    <w:r w:rsidRPr="0098093D">
      <w:t>@rummelsberger.net | www.rummelsberger-diakonie.de</w:t>
    </w:r>
  </w:p>
  <w:p w:rsidR="00E86B25" w:rsidRPr="006322C5" w:rsidRDefault="00E86B2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454615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454615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E86B25" w:rsidRDefault="00E86B25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454615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86B25"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454615">
        <w:rPr>
          <w:noProof/>
        </w:rPr>
        <w:t>2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C44F61"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45461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6322C5"/>
  <w:p w:rsidR="00E86B25" w:rsidRDefault="00E86B25" w:rsidP="006322C5"/>
  <w:p w:rsidR="00E86B25" w:rsidRDefault="00E86B25" w:rsidP="006322C5"/>
  <w:p w:rsidR="00E86B25" w:rsidRPr="006322C5" w:rsidRDefault="00E86B2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2336" behindDoc="1" locked="1" layoutInCell="1" allowOverlap="1" wp14:anchorId="603E44D0" wp14:editId="4FE2DA4B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3360" behindDoc="1" locked="1" layoutInCell="1" allowOverlap="1" wp14:anchorId="492494F8" wp14:editId="1B73C157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25214"/>
    <w:rsid w:val="000317F2"/>
    <w:rsid w:val="000447DD"/>
    <w:rsid w:val="000576A7"/>
    <w:rsid w:val="00057EF6"/>
    <w:rsid w:val="000622FB"/>
    <w:rsid w:val="00071E81"/>
    <w:rsid w:val="000741FB"/>
    <w:rsid w:val="00074704"/>
    <w:rsid w:val="000814CE"/>
    <w:rsid w:val="00082F06"/>
    <w:rsid w:val="000B3B02"/>
    <w:rsid w:val="000C170A"/>
    <w:rsid w:val="000D278D"/>
    <w:rsid w:val="000D362A"/>
    <w:rsid w:val="000D7B9F"/>
    <w:rsid w:val="000E6942"/>
    <w:rsid w:val="000F0106"/>
    <w:rsid w:val="00100493"/>
    <w:rsid w:val="00102383"/>
    <w:rsid w:val="00127025"/>
    <w:rsid w:val="0013523E"/>
    <w:rsid w:val="001460E9"/>
    <w:rsid w:val="00151827"/>
    <w:rsid w:val="00153BB7"/>
    <w:rsid w:val="001575F5"/>
    <w:rsid w:val="00163672"/>
    <w:rsid w:val="00173427"/>
    <w:rsid w:val="001855E8"/>
    <w:rsid w:val="0018778D"/>
    <w:rsid w:val="00190817"/>
    <w:rsid w:val="001933EB"/>
    <w:rsid w:val="001A1353"/>
    <w:rsid w:val="001B12A5"/>
    <w:rsid w:val="001C2336"/>
    <w:rsid w:val="001C6E88"/>
    <w:rsid w:val="001D6D89"/>
    <w:rsid w:val="001D7B34"/>
    <w:rsid w:val="001F750B"/>
    <w:rsid w:val="00200C8B"/>
    <w:rsid w:val="002030C1"/>
    <w:rsid w:val="00206489"/>
    <w:rsid w:val="002116DD"/>
    <w:rsid w:val="0021535E"/>
    <w:rsid w:val="00217D4D"/>
    <w:rsid w:val="002229ED"/>
    <w:rsid w:val="00225B58"/>
    <w:rsid w:val="00247088"/>
    <w:rsid w:val="0026067B"/>
    <w:rsid w:val="002613A6"/>
    <w:rsid w:val="002655FE"/>
    <w:rsid w:val="00271F53"/>
    <w:rsid w:val="0028123B"/>
    <w:rsid w:val="00296C1C"/>
    <w:rsid w:val="00297948"/>
    <w:rsid w:val="002A516D"/>
    <w:rsid w:val="002C2EB3"/>
    <w:rsid w:val="002C4CA5"/>
    <w:rsid w:val="002C5CE3"/>
    <w:rsid w:val="002C5D26"/>
    <w:rsid w:val="002D3F09"/>
    <w:rsid w:val="002D4A8D"/>
    <w:rsid w:val="002D4C74"/>
    <w:rsid w:val="002E16AF"/>
    <w:rsid w:val="002F55A4"/>
    <w:rsid w:val="0030063E"/>
    <w:rsid w:val="00302600"/>
    <w:rsid w:val="003059D4"/>
    <w:rsid w:val="003067D2"/>
    <w:rsid w:val="003119F5"/>
    <w:rsid w:val="00325410"/>
    <w:rsid w:val="00333565"/>
    <w:rsid w:val="0035589A"/>
    <w:rsid w:val="00357A91"/>
    <w:rsid w:val="00362D93"/>
    <w:rsid w:val="00363834"/>
    <w:rsid w:val="00372338"/>
    <w:rsid w:val="003739FE"/>
    <w:rsid w:val="00377503"/>
    <w:rsid w:val="00385C6E"/>
    <w:rsid w:val="003A0D97"/>
    <w:rsid w:val="003C17AD"/>
    <w:rsid w:val="003D24EC"/>
    <w:rsid w:val="003D74FA"/>
    <w:rsid w:val="003F2C32"/>
    <w:rsid w:val="00406546"/>
    <w:rsid w:val="00406CFB"/>
    <w:rsid w:val="004130EF"/>
    <w:rsid w:val="00414FAA"/>
    <w:rsid w:val="00417CC2"/>
    <w:rsid w:val="00426480"/>
    <w:rsid w:val="00433BDD"/>
    <w:rsid w:val="00447DFE"/>
    <w:rsid w:val="00454615"/>
    <w:rsid w:val="00465213"/>
    <w:rsid w:val="00465C9F"/>
    <w:rsid w:val="0047055F"/>
    <w:rsid w:val="00484992"/>
    <w:rsid w:val="00484D47"/>
    <w:rsid w:val="0048676E"/>
    <w:rsid w:val="004A5461"/>
    <w:rsid w:val="004C0CD5"/>
    <w:rsid w:val="004D1E32"/>
    <w:rsid w:val="004D5660"/>
    <w:rsid w:val="004D659D"/>
    <w:rsid w:val="004D736B"/>
    <w:rsid w:val="004E237C"/>
    <w:rsid w:val="004F2D75"/>
    <w:rsid w:val="004F37DD"/>
    <w:rsid w:val="0050115C"/>
    <w:rsid w:val="00503103"/>
    <w:rsid w:val="00504299"/>
    <w:rsid w:val="00510BD4"/>
    <w:rsid w:val="00514F7B"/>
    <w:rsid w:val="00515141"/>
    <w:rsid w:val="00527AE1"/>
    <w:rsid w:val="00537512"/>
    <w:rsid w:val="00541620"/>
    <w:rsid w:val="00554659"/>
    <w:rsid w:val="00555C89"/>
    <w:rsid w:val="00560567"/>
    <w:rsid w:val="00562F86"/>
    <w:rsid w:val="00564342"/>
    <w:rsid w:val="0057390A"/>
    <w:rsid w:val="00577E75"/>
    <w:rsid w:val="00580475"/>
    <w:rsid w:val="0058235B"/>
    <w:rsid w:val="005928E3"/>
    <w:rsid w:val="005B3217"/>
    <w:rsid w:val="005B7D5A"/>
    <w:rsid w:val="005C097B"/>
    <w:rsid w:val="005C6B6F"/>
    <w:rsid w:val="005D0499"/>
    <w:rsid w:val="005D0A24"/>
    <w:rsid w:val="005D7167"/>
    <w:rsid w:val="005F5EE3"/>
    <w:rsid w:val="005F746F"/>
    <w:rsid w:val="005F79B7"/>
    <w:rsid w:val="00602BBD"/>
    <w:rsid w:val="00626BF3"/>
    <w:rsid w:val="00626D0C"/>
    <w:rsid w:val="00626FDE"/>
    <w:rsid w:val="006322C5"/>
    <w:rsid w:val="00633179"/>
    <w:rsid w:val="00633530"/>
    <w:rsid w:val="00636ADA"/>
    <w:rsid w:val="0064786F"/>
    <w:rsid w:val="006569D4"/>
    <w:rsid w:val="0067379D"/>
    <w:rsid w:val="00694E6A"/>
    <w:rsid w:val="006B298B"/>
    <w:rsid w:val="006B3994"/>
    <w:rsid w:val="006B44E3"/>
    <w:rsid w:val="006D113F"/>
    <w:rsid w:val="006E31F7"/>
    <w:rsid w:val="006F094D"/>
    <w:rsid w:val="006F6FAA"/>
    <w:rsid w:val="007140A2"/>
    <w:rsid w:val="00714D03"/>
    <w:rsid w:val="007175C8"/>
    <w:rsid w:val="007263D5"/>
    <w:rsid w:val="00736FEA"/>
    <w:rsid w:val="00761F50"/>
    <w:rsid w:val="0078312A"/>
    <w:rsid w:val="0078515E"/>
    <w:rsid w:val="00792AFD"/>
    <w:rsid w:val="007A1B1B"/>
    <w:rsid w:val="007C7EC5"/>
    <w:rsid w:val="007D01A8"/>
    <w:rsid w:val="007D7DB0"/>
    <w:rsid w:val="007E2BF6"/>
    <w:rsid w:val="007F5A2A"/>
    <w:rsid w:val="00806399"/>
    <w:rsid w:val="00812CC9"/>
    <w:rsid w:val="0084098C"/>
    <w:rsid w:val="00844F61"/>
    <w:rsid w:val="00851B0E"/>
    <w:rsid w:val="0085422C"/>
    <w:rsid w:val="00854F24"/>
    <w:rsid w:val="008811D1"/>
    <w:rsid w:val="008872E8"/>
    <w:rsid w:val="008D7481"/>
    <w:rsid w:val="008E3024"/>
    <w:rsid w:val="008E7830"/>
    <w:rsid w:val="00931830"/>
    <w:rsid w:val="009429FC"/>
    <w:rsid w:val="009465FC"/>
    <w:rsid w:val="009540AE"/>
    <w:rsid w:val="009567B7"/>
    <w:rsid w:val="00961FBF"/>
    <w:rsid w:val="00963403"/>
    <w:rsid w:val="00970183"/>
    <w:rsid w:val="00971B5C"/>
    <w:rsid w:val="00972450"/>
    <w:rsid w:val="0098093D"/>
    <w:rsid w:val="00980A6D"/>
    <w:rsid w:val="00981F3E"/>
    <w:rsid w:val="009820FD"/>
    <w:rsid w:val="00982D56"/>
    <w:rsid w:val="00992787"/>
    <w:rsid w:val="0099501E"/>
    <w:rsid w:val="00996C96"/>
    <w:rsid w:val="00997A08"/>
    <w:rsid w:val="009B7A0C"/>
    <w:rsid w:val="009C4F9D"/>
    <w:rsid w:val="009D2CBC"/>
    <w:rsid w:val="009D4FBC"/>
    <w:rsid w:val="009E4AA3"/>
    <w:rsid w:val="009F4B95"/>
    <w:rsid w:val="00A049D6"/>
    <w:rsid w:val="00A11DA2"/>
    <w:rsid w:val="00A2589E"/>
    <w:rsid w:val="00A27CED"/>
    <w:rsid w:val="00A36B69"/>
    <w:rsid w:val="00A4273C"/>
    <w:rsid w:val="00A455A0"/>
    <w:rsid w:val="00A47AEB"/>
    <w:rsid w:val="00A57FE3"/>
    <w:rsid w:val="00A6074E"/>
    <w:rsid w:val="00A63B5D"/>
    <w:rsid w:val="00A65473"/>
    <w:rsid w:val="00A75789"/>
    <w:rsid w:val="00A807F7"/>
    <w:rsid w:val="00A955E5"/>
    <w:rsid w:val="00AA24EF"/>
    <w:rsid w:val="00AA427B"/>
    <w:rsid w:val="00AB3098"/>
    <w:rsid w:val="00AC5229"/>
    <w:rsid w:val="00AD0A9C"/>
    <w:rsid w:val="00AD6A3C"/>
    <w:rsid w:val="00AE15C8"/>
    <w:rsid w:val="00AF2150"/>
    <w:rsid w:val="00B0573B"/>
    <w:rsid w:val="00B123E4"/>
    <w:rsid w:val="00B15B75"/>
    <w:rsid w:val="00B1797E"/>
    <w:rsid w:val="00B33637"/>
    <w:rsid w:val="00B62C5F"/>
    <w:rsid w:val="00B66B43"/>
    <w:rsid w:val="00B73EA6"/>
    <w:rsid w:val="00B806F1"/>
    <w:rsid w:val="00B87269"/>
    <w:rsid w:val="00B93166"/>
    <w:rsid w:val="00B952E4"/>
    <w:rsid w:val="00BB1CE3"/>
    <w:rsid w:val="00BB21AD"/>
    <w:rsid w:val="00BB320B"/>
    <w:rsid w:val="00BB40B3"/>
    <w:rsid w:val="00BC3706"/>
    <w:rsid w:val="00BC4ACC"/>
    <w:rsid w:val="00BC4BC7"/>
    <w:rsid w:val="00BC6567"/>
    <w:rsid w:val="00BC6C53"/>
    <w:rsid w:val="00BD3FD2"/>
    <w:rsid w:val="00BD7F46"/>
    <w:rsid w:val="00BE0474"/>
    <w:rsid w:val="00BF27AC"/>
    <w:rsid w:val="00C05AC4"/>
    <w:rsid w:val="00C11CB9"/>
    <w:rsid w:val="00C24180"/>
    <w:rsid w:val="00C26448"/>
    <w:rsid w:val="00C277A1"/>
    <w:rsid w:val="00C30EA8"/>
    <w:rsid w:val="00C44F61"/>
    <w:rsid w:val="00C517C6"/>
    <w:rsid w:val="00C73D4A"/>
    <w:rsid w:val="00C77200"/>
    <w:rsid w:val="00C83906"/>
    <w:rsid w:val="00C873A6"/>
    <w:rsid w:val="00C91169"/>
    <w:rsid w:val="00C913EF"/>
    <w:rsid w:val="00CD0CA4"/>
    <w:rsid w:val="00CE0132"/>
    <w:rsid w:val="00CF334F"/>
    <w:rsid w:val="00D13851"/>
    <w:rsid w:val="00D223A6"/>
    <w:rsid w:val="00D312CA"/>
    <w:rsid w:val="00D316E8"/>
    <w:rsid w:val="00D454BF"/>
    <w:rsid w:val="00D510FF"/>
    <w:rsid w:val="00D741A9"/>
    <w:rsid w:val="00D804DF"/>
    <w:rsid w:val="00D82B63"/>
    <w:rsid w:val="00D8459C"/>
    <w:rsid w:val="00D912C3"/>
    <w:rsid w:val="00D922AF"/>
    <w:rsid w:val="00D92EF3"/>
    <w:rsid w:val="00DA20E0"/>
    <w:rsid w:val="00DA3486"/>
    <w:rsid w:val="00DA5FD1"/>
    <w:rsid w:val="00DA7886"/>
    <w:rsid w:val="00DB3BBB"/>
    <w:rsid w:val="00DC4440"/>
    <w:rsid w:val="00DC7B34"/>
    <w:rsid w:val="00DD23DC"/>
    <w:rsid w:val="00DE0FD6"/>
    <w:rsid w:val="00DF020F"/>
    <w:rsid w:val="00DF7A65"/>
    <w:rsid w:val="00E02288"/>
    <w:rsid w:val="00E04224"/>
    <w:rsid w:val="00E0736D"/>
    <w:rsid w:val="00E22891"/>
    <w:rsid w:val="00E2760F"/>
    <w:rsid w:val="00E31CE0"/>
    <w:rsid w:val="00E40416"/>
    <w:rsid w:val="00E4481F"/>
    <w:rsid w:val="00E45B81"/>
    <w:rsid w:val="00E47F45"/>
    <w:rsid w:val="00E50E68"/>
    <w:rsid w:val="00E62D9E"/>
    <w:rsid w:val="00E81E59"/>
    <w:rsid w:val="00E83ADA"/>
    <w:rsid w:val="00E865C7"/>
    <w:rsid w:val="00E86B25"/>
    <w:rsid w:val="00E97F4C"/>
    <w:rsid w:val="00EA1F09"/>
    <w:rsid w:val="00EA3D1C"/>
    <w:rsid w:val="00EC0466"/>
    <w:rsid w:val="00EC1199"/>
    <w:rsid w:val="00EC311C"/>
    <w:rsid w:val="00EC3C60"/>
    <w:rsid w:val="00EC3F6F"/>
    <w:rsid w:val="00EC50ED"/>
    <w:rsid w:val="00ED1E3B"/>
    <w:rsid w:val="00ED27FC"/>
    <w:rsid w:val="00EF583C"/>
    <w:rsid w:val="00EF6B06"/>
    <w:rsid w:val="00F0092B"/>
    <w:rsid w:val="00F02EE2"/>
    <w:rsid w:val="00F035E3"/>
    <w:rsid w:val="00F046D0"/>
    <w:rsid w:val="00F27217"/>
    <w:rsid w:val="00F32CC4"/>
    <w:rsid w:val="00F41005"/>
    <w:rsid w:val="00F50944"/>
    <w:rsid w:val="00F527CB"/>
    <w:rsid w:val="00F7530D"/>
    <w:rsid w:val="00F81F37"/>
    <w:rsid w:val="00F86DBD"/>
    <w:rsid w:val="00FB3DDE"/>
    <w:rsid w:val="00FB5038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mmelsberger-diakonie.de/pres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mailto:fruefoerderstelle.hilpoltstein@rummelsberger.ne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EAFC-02C0-4777-A8B1-5392EC0B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3A541CB7</Template>
  <TotalTime>0</TotalTime>
  <Pages>2</Pages>
  <Words>327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11</cp:revision>
  <cp:lastPrinted>2017-03-09T14:03:00Z</cp:lastPrinted>
  <dcterms:created xsi:type="dcterms:W3CDTF">2017-03-09T07:20:00Z</dcterms:created>
  <dcterms:modified xsi:type="dcterms:W3CDTF">2017-03-09T14:03:00Z</dcterms:modified>
</cp:coreProperties>
</file>