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430D00" w:rsidP="00E86B25">
      <w:r>
        <w:t>9.8</w:t>
      </w:r>
      <w:r w:rsidR="009567B7">
        <w:t>.2017</w:t>
      </w:r>
    </w:p>
    <w:p w:rsidR="00E86B25" w:rsidRDefault="00C351D0" w:rsidP="00E86B25">
      <w:pPr>
        <w:pStyle w:val="Headline"/>
        <w:spacing w:line="276" w:lineRule="auto"/>
      </w:pPr>
      <w:r>
        <w:t>Spielen gegen das Vergessen</w:t>
      </w:r>
    </w:p>
    <w:p w:rsidR="003362C1" w:rsidRPr="009E4AA3" w:rsidRDefault="003362C1" w:rsidP="00E86B25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In der Senioren-Tagespflege </w:t>
      </w: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SenTA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2C7333">
        <w:rPr>
          <w:rFonts w:eastAsiaTheme="majorEastAsia" w:cstheme="majorBidi"/>
          <w:b/>
          <w:bCs/>
          <w:color w:val="000000" w:themeColor="text1"/>
          <w:szCs w:val="22"/>
        </w:rPr>
        <w:t>der Rummelsberger Diakonie</w:t>
      </w:r>
      <w:r w:rsidR="008D1E5C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Cs w:val="22"/>
        </w:rPr>
        <w:t>trainieren</w:t>
      </w:r>
      <w:r w:rsidR="008D1E5C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>
        <w:rPr>
          <w:rFonts w:eastAsiaTheme="majorEastAsia" w:cstheme="majorBidi"/>
          <w:b/>
          <w:bCs/>
          <w:color w:val="000000" w:themeColor="text1"/>
          <w:szCs w:val="22"/>
        </w:rPr>
        <w:t>Senioren spielend ihr Gedäch</w:t>
      </w:r>
      <w:r w:rsidR="00F007C9">
        <w:rPr>
          <w:rFonts w:eastAsiaTheme="majorEastAsia" w:cstheme="majorBidi"/>
          <w:b/>
          <w:bCs/>
          <w:color w:val="000000" w:themeColor="text1"/>
          <w:szCs w:val="22"/>
        </w:rPr>
        <w:t>tn</w:t>
      </w:r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is. Mit der </w:t>
      </w:r>
      <w:proofErr w:type="spellStart"/>
      <w:r>
        <w:rPr>
          <w:rFonts w:eastAsiaTheme="majorEastAsia" w:cstheme="majorBidi"/>
          <w:b/>
          <w:bCs/>
          <w:color w:val="000000" w:themeColor="text1"/>
          <w:szCs w:val="22"/>
        </w:rPr>
        <w:t>MemoreBox</w:t>
      </w:r>
      <w:proofErr w:type="spellEnd"/>
      <w:r>
        <w:rPr>
          <w:rFonts w:eastAsiaTheme="majorEastAsia" w:cstheme="majorBidi"/>
          <w:b/>
          <w:bCs/>
          <w:color w:val="000000" w:themeColor="text1"/>
          <w:szCs w:val="22"/>
        </w:rPr>
        <w:t xml:space="preserve"> – einer Spielkonsole </w:t>
      </w:r>
      <w:r w:rsidR="00C351D0">
        <w:rPr>
          <w:rFonts w:eastAsiaTheme="majorEastAsia" w:cstheme="majorBidi"/>
          <w:b/>
          <w:bCs/>
          <w:color w:val="000000" w:themeColor="text1"/>
          <w:szCs w:val="22"/>
        </w:rPr>
        <w:t xml:space="preserve">extra für </w:t>
      </w:r>
      <w:r>
        <w:rPr>
          <w:rFonts w:eastAsiaTheme="majorEastAsia" w:cstheme="majorBidi"/>
          <w:b/>
          <w:bCs/>
          <w:color w:val="000000" w:themeColor="text1"/>
          <w:szCs w:val="22"/>
        </w:rPr>
        <w:t>Demenzkranke.</w:t>
      </w:r>
    </w:p>
    <w:p w:rsidR="009F78C3" w:rsidRDefault="008D1E5C" w:rsidP="002C7333">
      <w:bookmarkStart w:id="0" w:name="_GoBack"/>
      <w:r>
        <w:t>Rummelsberg – Erich Kircher</w:t>
      </w:r>
      <w:r w:rsidR="008473D1">
        <w:t>, rege</w:t>
      </w:r>
      <w:r w:rsidR="009C6862">
        <w:t>l</w:t>
      </w:r>
      <w:r w:rsidR="008473D1">
        <w:t>mäßiger Besucher der Senioren-Tagespflege in Rummelsberg,</w:t>
      </w:r>
      <w:r>
        <w:t xml:space="preserve"> ist 30 Jahre lang Motorrad gefahren. Heute zwickt es </w:t>
      </w:r>
      <w:r w:rsidR="008473D1">
        <w:t xml:space="preserve">dem Senior </w:t>
      </w:r>
      <w:r>
        <w:t xml:space="preserve">im Rücken und die Hände können auch nicht mehr so </w:t>
      </w:r>
      <w:r w:rsidR="00582FEE">
        <w:t>kräftig</w:t>
      </w:r>
      <w:r>
        <w:t xml:space="preserve"> zupacken, wie einst. Trotzdem legt der 80-Jährige hin- und wieder einen flotten Kickstart </w:t>
      </w:r>
      <w:r w:rsidR="004C3C85">
        <w:t>hin</w:t>
      </w:r>
      <w:r>
        <w:t xml:space="preserve"> – auf </w:t>
      </w:r>
      <w:r w:rsidR="004C3C85">
        <w:t>dem</w:t>
      </w:r>
      <w:r>
        <w:t xml:space="preserve"> virtu</w:t>
      </w:r>
      <w:r w:rsidR="00DA67FB">
        <w:t>ellen</w:t>
      </w:r>
      <w:r w:rsidR="004C3C85">
        <w:t xml:space="preserve"> Asphalt</w:t>
      </w:r>
      <w:r w:rsidR="00DA67FB">
        <w:t xml:space="preserve">. Erich Kirchner </w:t>
      </w:r>
      <w:r w:rsidR="00430D00">
        <w:t xml:space="preserve">hat eine demenzielle Erkrankung. Er </w:t>
      </w:r>
      <w:r w:rsidR="00AC494B">
        <w:t>gehört zum harten Kern der Besucher der Tagespflege</w:t>
      </w:r>
      <w:r w:rsidR="00DA67FB">
        <w:t xml:space="preserve">, </w:t>
      </w:r>
      <w:r w:rsidR="004C3C85">
        <w:t>die</w:t>
      </w:r>
      <w:r w:rsidR="00DA67FB">
        <w:t xml:space="preserve"> regelmäßig </w:t>
      </w:r>
      <w:r w:rsidR="008A3D84">
        <w:t xml:space="preserve">mit der neuen </w:t>
      </w:r>
      <w:proofErr w:type="spellStart"/>
      <w:r w:rsidR="00DA67FB">
        <w:t>MemoreBox</w:t>
      </w:r>
      <w:proofErr w:type="spellEnd"/>
      <w:r w:rsidR="00DA67FB">
        <w:t xml:space="preserve"> </w:t>
      </w:r>
      <w:r w:rsidR="008A3D84">
        <w:t>spielen</w:t>
      </w:r>
      <w:r w:rsidR="00C351D0">
        <w:t xml:space="preserve"> und so ihr Gedächtnis trainieren</w:t>
      </w:r>
      <w:r w:rsidR="00DA67FB">
        <w:t xml:space="preserve">. </w:t>
      </w:r>
      <w:r w:rsidR="009F78C3">
        <w:t>Auc</w:t>
      </w:r>
      <w:r w:rsidR="004A1F9A">
        <w:t xml:space="preserve">h Betti </w:t>
      </w:r>
      <w:proofErr w:type="spellStart"/>
      <w:r w:rsidR="004A1F9A">
        <w:t>Müsch</w:t>
      </w:r>
      <w:proofErr w:type="spellEnd"/>
      <w:r w:rsidR="004A1F9A">
        <w:t>, eine rüstige 92-J</w:t>
      </w:r>
      <w:r w:rsidR="009F78C3">
        <w:t>ährige im Rollstuhl gehört zu den regelmäßigen Nutzern der</w:t>
      </w:r>
      <w:r w:rsidR="00DA67FB">
        <w:t xml:space="preserve"> Spielkonsole</w:t>
      </w:r>
      <w:r w:rsidR="000F4112">
        <w:t>, die extra</w:t>
      </w:r>
      <w:r w:rsidR="00DA67FB">
        <w:t xml:space="preserve"> für Senioren und Demenzkranke</w:t>
      </w:r>
      <w:r w:rsidR="000F4112">
        <w:t xml:space="preserve"> entwickelt wurde</w:t>
      </w:r>
      <w:r w:rsidR="004A1F9A">
        <w:t>. Die 92-j</w:t>
      </w:r>
      <w:r w:rsidR="009F78C3">
        <w:t xml:space="preserve">ährige </w:t>
      </w:r>
      <w:proofErr w:type="spellStart"/>
      <w:r w:rsidR="009F78C3">
        <w:t>SenTa</w:t>
      </w:r>
      <w:proofErr w:type="spellEnd"/>
      <w:r w:rsidR="009F78C3">
        <w:t xml:space="preserve">-Besucherin </w:t>
      </w:r>
      <w:r w:rsidR="008B7D20">
        <w:t>kegelt</w:t>
      </w:r>
      <w:r w:rsidR="009F78C3">
        <w:t xml:space="preserve"> am liebsten </w:t>
      </w:r>
      <w:r w:rsidR="008B7D20">
        <w:t>virtuell</w:t>
      </w:r>
      <w:r w:rsidR="009F78C3">
        <w:t xml:space="preserve">. Sie hat viele Jahre </w:t>
      </w:r>
      <w:r w:rsidR="00F377C1">
        <w:t xml:space="preserve">tatsächlich </w:t>
      </w:r>
      <w:r w:rsidR="009F78C3">
        <w:t>gekegelt und genießt es, dass sie nun seit Februar vom Rollstuhl aus all</w:t>
      </w:r>
      <w:r w:rsidR="004A1F9A">
        <w:t>e</w:t>
      </w:r>
      <w:r w:rsidR="009F78C3">
        <w:t xml:space="preserve"> Neune umschmeißen kann. </w:t>
      </w:r>
    </w:p>
    <w:p w:rsidR="00DA67FB" w:rsidRDefault="00DA67FB" w:rsidP="002C7333">
      <w:r>
        <w:t xml:space="preserve">Dank </w:t>
      </w:r>
      <w:r w:rsidR="008D1E5C" w:rsidRPr="008D1E5C">
        <w:t xml:space="preserve">einer großzügigen Spende der </w:t>
      </w:r>
      <w:r w:rsidR="008D1E5C">
        <w:t>Ernst-</w:t>
      </w:r>
      <w:r>
        <w:t xml:space="preserve">Jakob-Henne-Stiftung </w:t>
      </w:r>
      <w:r w:rsidR="004C3C85">
        <w:t>konnte sich</w:t>
      </w:r>
      <w:r>
        <w:t xml:space="preserve"> </w:t>
      </w:r>
      <w:r w:rsidR="004A1F9A">
        <w:t>die Senioren-Tagesstätte</w:t>
      </w:r>
      <w:r>
        <w:t xml:space="preserve"> </w:t>
      </w:r>
      <w:r w:rsidR="005305C7">
        <w:t>die</w:t>
      </w:r>
      <w:r w:rsidR="008D1E5C" w:rsidRPr="008D1E5C">
        <w:t xml:space="preserve"> </w:t>
      </w:r>
      <w:r w:rsidR="004C3C85">
        <w:t>innovative</w:t>
      </w:r>
      <w:r w:rsidR="005305C7">
        <w:t xml:space="preserve"> Konsole</w:t>
      </w:r>
      <w:r w:rsidR="008D1E5C" w:rsidRPr="008D1E5C">
        <w:t xml:space="preserve"> </w:t>
      </w:r>
      <w:r>
        <w:t xml:space="preserve">für ein Jahr </w:t>
      </w:r>
      <w:r w:rsidR="004A1F9A">
        <w:t>im Wohnzimmer anschließen</w:t>
      </w:r>
      <w:r w:rsidR="002C7333">
        <w:t>.</w:t>
      </w:r>
      <w:r w:rsidR="008473D1">
        <w:t xml:space="preserve"> Zu vergünstigten Konditionen, denn die Tagespflege</w:t>
      </w:r>
      <w:r w:rsidR="00AC494B">
        <w:t xml:space="preserve"> der Rummelsberger Diakonie</w:t>
      </w:r>
      <w:r w:rsidR="008473D1">
        <w:t xml:space="preserve"> testet die </w:t>
      </w:r>
      <w:proofErr w:type="spellStart"/>
      <w:r w:rsidR="004A1F9A">
        <w:t>Memore</w:t>
      </w:r>
      <w:r w:rsidR="008473D1">
        <w:t>Box</w:t>
      </w:r>
      <w:proofErr w:type="spellEnd"/>
      <w:r w:rsidR="008473D1">
        <w:t xml:space="preserve"> samt ihre</w:t>
      </w:r>
      <w:r w:rsidR="00217986">
        <w:t>r</w:t>
      </w:r>
      <w:r w:rsidR="008473D1">
        <w:t xml:space="preserve"> Spiele für ein Jahr im Rahmen eines Testprojekts der </w:t>
      </w:r>
      <w:r w:rsidR="003F613D">
        <w:t xml:space="preserve">Herstellerfirma </w:t>
      </w:r>
      <w:proofErr w:type="spellStart"/>
      <w:r w:rsidR="003F613D" w:rsidRPr="003F613D">
        <w:t>RetroBrain</w:t>
      </w:r>
      <w:proofErr w:type="spellEnd"/>
      <w:r w:rsidR="003F613D" w:rsidRPr="003F613D">
        <w:t xml:space="preserve"> </w:t>
      </w:r>
      <w:r w:rsidR="003F613D">
        <w:t>aus Hamburg.</w:t>
      </w:r>
      <w:r w:rsidR="009F78C3">
        <w:t xml:space="preserve"> </w:t>
      </w:r>
      <w:r w:rsidR="002C7333">
        <w:t xml:space="preserve">Mit </w:t>
      </w:r>
      <w:r w:rsidR="00C25523">
        <w:t>dem</w:t>
      </w:r>
      <w:r w:rsidR="00C25523" w:rsidRPr="00330900">
        <w:t xml:space="preserve"> digitalen Medium können geistige und körperliche Fähigkeit</w:t>
      </w:r>
      <w:r w:rsidR="009A2B73">
        <w:t>en</w:t>
      </w:r>
      <w:r w:rsidR="00C25523" w:rsidRPr="00330900">
        <w:t xml:space="preserve"> </w:t>
      </w:r>
      <w:r w:rsidR="00C25523">
        <w:t xml:space="preserve">der Seniorinnen und Senioren </w:t>
      </w:r>
      <w:r w:rsidR="00C25523" w:rsidRPr="00330900">
        <w:t>g</w:t>
      </w:r>
      <w:r w:rsidR="00C25523">
        <w:t>e</w:t>
      </w:r>
      <w:r w:rsidR="00C25523" w:rsidRPr="00330900">
        <w:t>förder</w:t>
      </w:r>
      <w:r w:rsidR="00C25523">
        <w:t>t werden</w:t>
      </w:r>
      <w:r w:rsidR="005E2625">
        <w:t>. D</w:t>
      </w:r>
      <w:r w:rsidR="00C25523">
        <w:t>abei werden die Bereiche Physiotherapie, Ergotherapie und Neurowissenschaft miteinander kombiniert. Die Umgebung und die Musik in den Spie</w:t>
      </w:r>
      <w:r w:rsidR="009F78C3">
        <w:t xml:space="preserve">len erinnern an frühere Zeiten. Das eignet sich </w:t>
      </w:r>
      <w:r w:rsidR="00C25523">
        <w:t xml:space="preserve">besonders für </w:t>
      </w:r>
      <w:r w:rsidR="009F78C3">
        <w:t>Menschen mit Demenz</w:t>
      </w:r>
      <w:r w:rsidR="00C25523">
        <w:t>.</w:t>
      </w:r>
      <w:r w:rsidR="00F23640">
        <w:t xml:space="preserve"> Man kann Briefe austragen, Kegeln, Pingpong spielen oder, wie </w:t>
      </w:r>
      <w:r w:rsidR="00B75256">
        <w:t>Erich Kircher, Motorradfahren.</w:t>
      </w:r>
    </w:p>
    <w:p w:rsidR="00580ECF" w:rsidRDefault="009F78C3" w:rsidP="00580ECF">
      <w:pPr>
        <w:autoSpaceDE w:val="0"/>
        <w:autoSpaceDN w:val="0"/>
        <w:adjustRightInd w:val="0"/>
        <w:spacing w:after="0"/>
      </w:pPr>
      <w:r>
        <w:t xml:space="preserve">Der Senior steht vor der </w:t>
      </w:r>
      <w:proofErr w:type="spellStart"/>
      <w:r>
        <w:t>MemoreBox</w:t>
      </w:r>
      <w:proofErr w:type="spellEnd"/>
      <w:r>
        <w:t xml:space="preserve"> und</w:t>
      </w:r>
      <w:r w:rsidR="00CA365E">
        <w:t xml:space="preserve"> schaut gebannt auf den Bildschirm. Zu sehen ist die A 24 irgendwo zwischen Hamburg </w:t>
      </w:r>
      <w:r w:rsidR="004A1F9A">
        <w:t>und</w:t>
      </w:r>
      <w:r w:rsidR="00CA365E">
        <w:t xml:space="preserve"> Berlin. Der 80-Jährige </w:t>
      </w:r>
      <w:r w:rsidR="00DA67FB">
        <w:t>gibt Gas</w:t>
      </w:r>
      <w:r>
        <w:t xml:space="preserve"> und</w:t>
      </w:r>
      <w:r w:rsidR="00DA67FB">
        <w:t xml:space="preserve"> dreht mit der Hand </w:t>
      </w:r>
      <w:r w:rsidR="00B75256">
        <w:t>d</w:t>
      </w:r>
      <w:r w:rsidR="00EA1906">
        <w:t>en</w:t>
      </w:r>
      <w:r w:rsidR="00DA67FB">
        <w:t xml:space="preserve"> imaginäre</w:t>
      </w:r>
      <w:r w:rsidR="00BB108D">
        <w:t>n</w:t>
      </w:r>
      <w:r w:rsidR="00DA67FB">
        <w:t xml:space="preserve"> Gas</w:t>
      </w:r>
      <w:r w:rsidR="00500A91">
        <w:t>hebel seines Motorrads auf.</w:t>
      </w:r>
      <w:r w:rsidR="00EA1906">
        <w:t xml:space="preserve"> Das müsste er nicht, gesteuert wird bei der </w:t>
      </w:r>
      <w:proofErr w:type="spellStart"/>
      <w:r w:rsidR="00EA1906">
        <w:t>MemoreBox</w:t>
      </w:r>
      <w:proofErr w:type="spellEnd"/>
      <w:r w:rsidR="00EA1906">
        <w:t xml:space="preserve"> allein durch Bewegungen </w:t>
      </w:r>
      <w:r w:rsidR="000875B6">
        <w:t>des</w:t>
      </w:r>
      <w:r w:rsidR="00CA365E">
        <w:t xml:space="preserve"> </w:t>
      </w:r>
      <w:r w:rsidR="00EA1906">
        <w:t>Körper</w:t>
      </w:r>
      <w:r>
        <w:t>s</w:t>
      </w:r>
      <w:r w:rsidR="00EA1906">
        <w:t xml:space="preserve">. Aber Herr Kircher ist es so gewohnt und </w:t>
      </w:r>
      <w:r w:rsidR="00B474F5">
        <w:t>es</w:t>
      </w:r>
      <w:r w:rsidR="00B75256">
        <w:t xml:space="preserve"> </w:t>
      </w:r>
      <w:r w:rsidR="00EA1906">
        <w:t>schadet nicht</w:t>
      </w:r>
      <w:r w:rsidR="00AA0CD3">
        <w:t xml:space="preserve"> – im Gegenteil. Es stärkt sein Gedächtnis, we</w:t>
      </w:r>
      <w:r w:rsidR="00B474F5">
        <w:t>nn</w:t>
      </w:r>
      <w:r w:rsidR="00AA0CD3">
        <w:t xml:space="preserve"> er sich erinnert</w:t>
      </w:r>
      <w:r w:rsidR="00EA1906">
        <w:t>.</w:t>
      </w:r>
      <w:r w:rsidR="00B474F5">
        <w:t xml:space="preserve"> </w:t>
      </w:r>
      <w:r w:rsidR="004A1F9A">
        <w:t>„Jetzt begegnen S</w:t>
      </w:r>
      <w:r w:rsidR="00500A91">
        <w:t xml:space="preserve">ie </w:t>
      </w:r>
      <w:r w:rsidR="00BC786C">
        <w:t>auch</w:t>
      </w:r>
      <w:r w:rsidR="00500A91">
        <w:t xml:space="preserve"> Autos</w:t>
      </w:r>
      <w:r w:rsidR="00CA365E">
        <w:t>,</w:t>
      </w:r>
      <w:r w:rsidR="00500A91">
        <w:t xml:space="preserve"> denen Sie ausweichen müssen“</w:t>
      </w:r>
      <w:r w:rsidR="00CA365E">
        <w:t>,</w:t>
      </w:r>
      <w:r w:rsidR="00500A91">
        <w:t xml:space="preserve"> ertönt die Stimme von Paul, dem virtuellen Mitarbeiter der </w:t>
      </w:r>
      <w:proofErr w:type="spellStart"/>
      <w:r w:rsidR="00500A91">
        <w:t>MemoreBox</w:t>
      </w:r>
      <w:proofErr w:type="spellEnd"/>
      <w:r w:rsidR="00500A91">
        <w:t>.</w:t>
      </w:r>
      <w:r w:rsidR="00BC786C">
        <w:t xml:space="preserve"> </w:t>
      </w:r>
      <w:r w:rsidR="00CA365E">
        <w:t xml:space="preserve">Erich Kircher neigt sich </w:t>
      </w:r>
      <w:r w:rsidR="00C11626">
        <w:t xml:space="preserve">leicht </w:t>
      </w:r>
      <w:r w:rsidR="00580ECF">
        <w:t>nach</w:t>
      </w:r>
      <w:r w:rsidR="004A1F9A">
        <w:t xml:space="preserve"> </w:t>
      </w:r>
      <w:r w:rsidR="00BC786C">
        <w:t xml:space="preserve">links und der Motorradfahrer wechselt auf die Überholspur. </w:t>
      </w:r>
      <w:r w:rsidR="00580ECF">
        <w:t xml:space="preserve">Kurze Zeit später </w:t>
      </w:r>
      <w:r w:rsidR="004A1F9A">
        <w:t xml:space="preserve">steht </w:t>
      </w:r>
      <w:r w:rsidR="00580ECF">
        <w:t xml:space="preserve">der Senior wieder aufrecht und das Motorrad rollt weiter </w:t>
      </w:r>
      <w:r w:rsidR="00C32EFD">
        <w:t xml:space="preserve">geradeaus, </w:t>
      </w:r>
      <w:r w:rsidR="00580ECF">
        <w:t xml:space="preserve">Richtung </w:t>
      </w:r>
      <w:r w:rsidR="00B26B9E">
        <w:t>Hauptstadt</w:t>
      </w:r>
      <w:r w:rsidR="00580ECF">
        <w:t>.</w:t>
      </w:r>
    </w:p>
    <w:p w:rsidR="004A1F9A" w:rsidRDefault="00BB108D" w:rsidP="002C7333">
      <w:pPr>
        <w:autoSpaceDE w:val="0"/>
        <w:autoSpaceDN w:val="0"/>
        <w:adjustRightInd w:val="0"/>
        <w:spacing w:after="0"/>
      </w:pPr>
      <w:r>
        <w:t>„Es ist schon eine Umgewöhnung vom echten Motorrad auf das Spiel. Aber es macht trotzdem viel Spaß“</w:t>
      </w:r>
      <w:r w:rsidR="007F45F8">
        <w:t>,</w:t>
      </w:r>
      <w:r>
        <w:t xml:space="preserve"> freut sich </w:t>
      </w:r>
      <w:r w:rsidR="00BB1DE2">
        <w:t>Kircher</w:t>
      </w:r>
      <w:r w:rsidR="007F45F8">
        <w:t xml:space="preserve">. </w:t>
      </w:r>
    </w:p>
    <w:p w:rsidR="00500A91" w:rsidRDefault="004A1F9A" w:rsidP="002C7333">
      <w:pPr>
        <w:autoSpaceDE w:val="0"/>
        <w:autoSpaceDN w:val="0"/>
        <w:adjustRightInd w:val="0"/>
        <w:spacing w:after="0"/>
      </w:pPr>
      <w:r>
        <w:lastRenderedPageBreak/>
        <w:t xml:space="preserve">Auch </w:t>
      </w:r>
      <w:r w:rsidR="003D4C97">
        <w:t xml:space="preserve">Betti </w:t>
      </w:r>
      <w:proofErr w:type="spellStart"/>
      <w:r w:rsidR="003D4C97">
        <w:t>Müsch</w:t>
      </w:r>
      <w:proofErr w:type="spellEnd"/>
      <w:r w:rsidR="00BB1DE2">
        <w:t xml:space="preserve"> </w:t>
      </w:r>
      <w:r>
        <w:t xml:space="preserve">hat </w:t>
      </w:r>
      <w:r w:rsidR="004837DD">
        <w:t>S</w:t>
      </w:r>
      <w:r>
        <w:t>paß</w:t>
      </w:r>
      <w:r w:rsidR="005512B3">
        <w:t xml:space="preserve"> </w:t>
      </w:r>
      <w:r w:rsidR="00BB1DE2">
        <w:t xml:space="preserve">und es sieht sehr professionell aus, </w:t>
      </w:r>
      <w:r w:rsidR="005512B3">
        <w:t>wenn</w:t>
      </w:r>
      <w:r w:rsidR="00BB1DE2">
        <w:t xml:space="preserve"> sie die virtuelle</w:t>
      </w:r>
      <w:r>
        <w:t>n</w:t>
      </w:r>
      <w:r w:rsidR="00BB1DE2">
        <w:t xml:space="preserve"> Kegel-</w:t>
      </w:r>
      <w:r w:rsidR="003D4C97">
        <w:t xml:space="preserve">Kugeln rollen lässt. </w:t>
      </w:r>
      <w:r w:rsidR="00824A4F">
        <w:t>„Der Schwung ist anders</w:t>
      </w:r>
      <w:r w:rsidR="003D4C97">
        <w:t xml:space="preserve">, da muss ich mich jedes Mal neu wieder </w:t>
      </w:r>
      <w:r w:rsidR="00BD1C03">
        <w:t>um</w:t>
      </w:r>
      <w:r w:rsidR="003D4C97">
        <w:t xml:space="preserve">gewöhnen. Aber davon abgesehen ist es sehr realistisch und ich freue mich über jeden Sieg.“ </w:t>
      </w:r>
    </w:p>
    <w:p w:rsidR="00BB1DE2" w:rsidRDefault="00BB1DE2" w:rsidP="002C7333">
      <w:pPr>
        <w:autoSpaceDE w:val="0"/>
        <w:autoSpaceDN w:val="0"/>
        <w:adjustRightInd w:val="0"/>
        <w:spacing w:after="0"/>
      </w:pPr>
    </w:p>
    <w:p w:rsidR="00BC3246" w:rsidRDefault="00970CEC" w:rsidP="002C7333">
      <w:pPr>
        <w:autoSpaceDE w:val="0"/>
        <w:autoSpaceDN w:val="0"/>
        <w:adjustRightInd w:val="0"/>
        <w:spacing w:after="0"/>
      </w:pPr>
      <w:r>
        <w:t>B</w:t>
      </w:r>
      <w:r w:rsidR="003D4C97">
        <w:t xml:space="preserve">isher nehmen nur ein paar Seniorinnen und Senioren das </w:t>
      </w:r>
      <w:r w:rsidR="00BB1DE2">
        <w:t>neue Spiele-</w:t>
      </w:r>
      <w:r w:rsidR="003D4C97">
        <w:t xml:space="preserve">Angebot an. „Meistens </w:t>
      </w:r>
      <w:r w:rsidR="007657E9">
        <w:t xml:space="preserve">müssen wir sie zum Spielen </w:t>
      </w:r>
      <w:r w:rsidR="003D4C97">
        <w:t>animieren, aber wenn sie erst mal dabei s</w:t>
      </w:r>
      <w:r w:rsidR="007657E9">
        <w:t xml:space="preserve">ind, </w:t>
      </w:r>
      <w:r w:rsidR="00D62C46">
        <w:t>wird viel gelacht</w:t>
      </w:r>
      <w:r w:rsidR="003D4C97">
        <w:t>“</w:t>
      </w:r>
      <w:r w:rsidR="00BB1DE2">
        <w:t xml:space="preserve">, </w:t>
      </w:r>
      <w:r w:rsidR="007657E9">
        <w:t>verrät</w:t>
      </w:r>
      <w:r w:rsidR="003D4C97">
        <w:t xml:space="preserve"> Pflegefachkraft Anne-Dorothea Gleißner. „Auf jeden Fall, sind die Spielerinnen und Spieler hinterher aufgeweckter und meist auch fröhlicher.</w:t>
      </w:r>
      <w:r w:rsidR="00C25523">
        <w:t xml:space="preserve">“ Es sein denn, die Technik will nicht. Der Bewegungssensor der </w:t>
      </w:r>
      <w:proofErr w:type="spellStart"/>
      <w:r w:rsidR="00C25523">
        <w:t>MemoreBox</w:t>
      </w:r>
      <w:proofErr w:type="spellEnd"/>
      <w:r w:rsidR="00C25523">
        <w:t xml:space="preserve"> reagiert beispielweise </w:t>
      </w:r>
      <w:r>
        <w:t>recht</w:t>
      </w:r>
      <w:r w:rsidR="00C25523">
        <w:t xml:space="preserve"> empfindlich </w:t>
      </w:r>
      <w:r w:rsidR="00BD48A9">
        <w:t>–</w:t>
      </w:r>
      <w:r w:rsidR="00C25523">
        <w:t xml:space="preserve"> </w:t>
      </w:r>
      <w:r>
        <w:t>betritt</w:t>
      </w:r>
      <w:r w:rsidR="00C25523">
        <w:t xml:space="preserve"> ein anderer </w:t>
      </w:r>
      <w:proofErr w:type="spellStart"/>
      <w:r w:rsidR="00C25523">
        <w:t>SenTa</w:t>
      </w:r>
      <w:proofErr w:type="spellEnd"/>
      <w:r w:rsidR="00C25523">
        <w:t>-Gast den Raum oder verlässt</w:t>
      </w:r>
      <w:r>
        <w:t xml:space="preserve"> ihn</w:t>
      </w:r>
      <w:r w:rsidR="00C25523">
        <w:t xml:space="preserve">, </w:t>
      </w:r>
      <w:r>
        <w:t xml:space="preserve">so </w:t>
      </w:r>
      <w:r w:rsidR="00C25523">
        <w:t xml:space="preserve">verliert die Konsole </w:t>
      </w:r>
      <w:r w:rsidR="004810B9">
        <w:t>gern</w:t>
      </w:r>
      <w:r w:rsidR="004A1F9A">
        <w:t xml:space="preserve"> den Kontakt zum Spieler</w:t>
      </w:r>
      <w:r w:rsidR="00C25523">
        <w:t xml:space="preserve">. Das kann störend sein. </w:t>
      </w:r>
    </w:p>
    <w:p w:rsidR="00BC3246" w:rsidRDefault="00BC3246" w:rsidP="002C7333">
      <w:pPr>
        <w:autoSpaceDE w:val="0"/>
        <w:autoSpaceDN w:val="0"/>
        <w:adjustRightInd w:val="0"/>
        <w:spacing w:after="0"/>
      </w:pPr>
    </w:p>
    <w:p w:rsidR="003D4C97" w:rsidRDefault="00C25523" w:rsidP="002C7333">
      <w:pPr>
        <w:autoSpaceDE w:val="0"/>
        <w:autoSpaceDN w:val="0"/>
        <w:adjustRightInd w:val="0"/>
        <w:spacing w:after="0"/>
      </w:pPr>
      <w:r>
        <w:t xml:space="preserve">„Aber es ist </w:t>
      </w:r>
      <w:r w:rsidR="00BD48A9">
        <w:t xml:space="preserve">schließlich </w:t>
      </w:r>
      <w:r>
        <w:t>ein Pilotprojekt und der Einsatz bei uns soll helfen</w:t>
      </w:r>
      <w:r w:rsidR="004810B9">
        <w:t>,</w:t>
      </w:r>
      <w:r>
        <w:t xml:space="preserve"> eventuelle </w:t>
      </w:r>
      <w:r w:rsidR="0090396E">
        <w:t>Probleme</w:t>
      </w:r>
      <w:r>
        <w:t xml:space="preserve"> zu erkennen </w:t>
      </w:r>
      <w:r w:rsidR="004810B9">
        <w:t>und das Produkt zu ver</w:t>
      </w:r>
      <w:r w:rsidR="004A1F9A">
        <w:t>bessern</w:t>
      </w:r>
      <w:r>
        <w:t>“</w:t>
      </w:r>
      <w:r w:rsidR="004A1F9A">
        <w:t>, s</w:t>
      </w:r>
      <w:r>
        <w:t xml:space="preserve">agt </w:t>
      </w:r>
      <w:proofErr w:type="spellStart"/>
      <w:r w:rsidR="00BB1DE2">
        <w:t>SenTa</w:t>
      </w:r>
      <w:proofErr w:type="spellEnd"/>
      <w:r w:rsidR="00BB1DE2">
        <w:t xml:space="preserve">-Leiter </w:t>
      </w:r>
      <w:r>
        <w:t>Silvio Hirsch und fügt schmunzelnd hinzu. „</w:t>
      </w:r>
      <w:r w:rsidR="00921BF8">
        <w:t>Mittlerweile haben wir uns aber schon recht gut an die</w:t>
      </w:r>
      <w:r w:rsidR="003D4C97">
        <w:t xml:space="preserve"> Technik und an unseren neuen Kollegen Paul gewöhnt.“</w:t>
      </w:r>
    </w:p>
    <w:bookmarkEnd w:id="0"/>
    <w:p w:rsidR="003D4C97" w:rsidRDefault="003D4C97" w:rsidP="00500A91">
      <w:pPr>
        <w:autoSpaceDE w:val="0"/>
        <w:autoSpaceDN w:val="0"/>
        <w:adjustRightInd w:val="0"/>
        <w:spacing w:after="0" w:line="240" w:lineRule="auto"/>
      </w:pPr>
    </w:p>
    <w:p w:rsidR="00E86B25" w:rsidRDefault="00970CEC" w:rsidP="00E86B25">
      <w:pPr>
        <w:pStyle w:val="Flietext"/>
      </w:pPr>
      <w:r>
        <w:t>Stefanie Dörr (</w:t>
      </w:r>
      <w:r w:rsidR="004A1F9A">
        <w:t>3.</w:t>
      </w:r>
      <w:r w:rsidR="004837DD">
        <w:t>741</w:t>
      </w:r>
      <w: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824A4F" w:rsidRDefault="00AA7CC6" w:rsidP="00E86B25">
      <w:r>
        <w:t>Stefanie Dörr</w:t>
      </w:r>
      <w:r w:rsidR="00E86B25">
        <w:br/>
      </w:r>
      <w:r>
        <w:t>09128 50 24-45</w:t>
      </w:r>
      <w:r w:rsidR="00E86B25">
        <w:t xml:space="preserve"> </w:t>
      </w:r>
      <w:r w:rsidR="00ED27FC">
        <w:br/>
      </w:r>
      <w:r>
        <w:t>doerr.stefanie@rummelsberger.net</w:t>
      </w:r>
      <w:r w:rsidR="00ED27FC">
        <w:t xml:space="preserve"> </w:t>
      </w:r>
    </w:p>
    <w:p w:rsidR="00824A4F" w:rsidRDefault="00824A4F" w:rsidP="00E86B25"/>
    <w:p w:rsidR="00824A4F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5512B3" w:rsidRDefault="00824A4F" w:rsidP="00E86B25"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04FB87D6" wp14:editId="4096DC48">
            <wp:extent cx="3179929" cy="2001603"/>
            <wp:effectExtent l="0" t="0" r="1905" b="0"/>
            <wp:docPr id="1" name="Grafik 1" descr="\\homefs\doerrs$\EigeneDateien\Desktopumleitung\IMG_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fs\doerrs$\EigeneDateien\Desktopumleitung\IMG_3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80681" cy="20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65FF" w:rsidRPr="005512B3" w:rsidRDefault="007962FA" w:rsidP="00E86B25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t>Koordinations- und Ged</w:t>
      </w:r>
      <w:r w:rsidR="00AA7CC6">
        <w:t xml:space="preserve">ächtnistraining </w:t>
      </w:r>
      <w:r w:rsidR="005512B3">
        <w:t>mit</w:t>
      </w:r>
      <w:r w:rsidR="00AA7CC6">
        <w:t xml:space="preserve"> der </w:t>
      </w:r>
      <w:proofErr w:type="spellStart"/>
      <w:r w:rsidR="00AA7CC6">
        <w:t>MemoreBox</w:t>
      </w:r>
      <w:proofErr w:type="spellEnd"/>
      <w:r w:rsidR="00AA7CC6">
        <w:t>: Ein wenig den Körper nach links gebeugt</w:t>
      </w:r>
      <w:r>
        <w:t>,</w:t>
      </w:r>
      <w:r w:rsidR="00AA7CC6">
        <w:t xml:space="preserve"> schon wechselt Erich Kirchers Avatar auf die linke Fahrspur. Foto: Stefanie Dörr</w:t>
      </w:r>
    </w:p>
    <w:p w:rsidR="005D65FF" w:rsidRDefault="00C21986" w:rsidP="00E86B25">
      <w:r>
        <w:rPr>
          <w:noProof/>
        </w:rPr>
        <w:lastRenderedPageBreak/>
        <w:drawing>
          <wp:inline distT="0" distB="0" distL="0" distR="0">
            <wp:extent cx="3637129" cy="2558717"/>
            <wp:effectExtent l="0" t="0" r="1905" b="0"/>
            <wp:docPr id="5" name="Grafik 5" descr="\\homefs\doerrs$\EigeneDateien\Desktopumleitung\RDA_Memorebox_Stephanushaus_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fs\doerrs$\EigeneDateien\Desktopumleitung\RDA_Memorebox_Stephanushaus_377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71" cy="25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86" w:rsidRDefault="00C21986" w:rsidP="00E86B25">
      <w:r>
        <w:t>Der Kugelschwung</w:t>
      </w:r>
      <w:r w:rsidR="00CB5CDA">
        <w:t xml:space="preserve"> </w:t>
      </w:r>
      <w:r w:rsidR="00F43748">
        <w:t>geht</w:t>
      </w:r>
      <w:r>
        <w:t xml:space="preserve"> </w:t>
      </w:r>
      <w:r w:rsidR="004A1F9A">
        <w:t xml:space="preserve">beim </w:t>
      </w:r>
      <w:r w:rsidR="00CB5CDA">
        <w:t xml:space="preserve">Spiel </w:t>
      </w:r>
      <w:r w:rsidR="004A1F9A">
        <w:t xml:space="preserve">etwas </w:t>
      </w:r>
      <w:r w:rsidR="005512B3">
        <w:t xml:space="preserve">anders, aber </w:t>
      </w:r>
      <w:r>
        <w:t>„</w:t>
      </w:r>
      <w:r w:rsidR="005512B3">
        <w:t>a</w:t>
      </w:r>
      <w:r w:rsidR="00CB5CDA">
        <w:t>nsonsten ist es sehr realisti</w:t>
      </w:r>
      <w:r>
        <w:t>sch und macht viel Spaß</w:t>
      </w:r>
      <w:r w:rsidR="00AC494B">
        <w:t>“</w:t>
      </w:r>
      <w:r>
        <w:t>, findet die 92-</w:t>
      </w:r>
      <w:r w:rsidR="004A1F9A">
        <w:t>j</w:t>
      </w:r>
      <w:r w:rsidR="00CB5CDA">
        <w:t>ährige</w:t>
      </w:r>
      <w:r w:rsidR="005512B3">
        <w:t xml:space="preserve"> Betti </w:t>
      </w:r>
      <w:proofErr w:type="spellStart"/>
      <w:r w:rsidR="005512B3">
        <w:t>Müsch</w:t>
      </w:r>
      <w:proofErr w:type="spellEnd"/>
      <w:r>
        <w:t>. Foto: Stefanie Dörr</w:t>
      </w:r>
    </w:p>
    <w:p w:rsidR="00C21986" w:rsidRDefault="00C21986" w:rsidP="00E86B25"/>
    <w:p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600F0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2600F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2600F0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2600F0">
        <w:rPr>
          <w:noProof/>
        </w:rPr>
        <w:t>3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824A4F">
      <w:rPr>
        <w:noProof/>
      </w:rPr>
      <w:t>4</w:t>
    </w:r>
    <w:r w:rsidRPr="006322C5">
      <w:fldChar w:fldCharType="end"/>
    </w:r>
    <w:r w:rsidRPr="006322C5">
      <w:t xml:space="preserve"> von </w:t>
    </w:r>
    <w:fldSimple w:instr="NUMPAGES  \* Arabic  \* MERGEFORMAT">
      <w:r w:rsidR="002600F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2EC6"/>
    <w:rsid w:val="000317F2"/>
    <w:rsid w:val="000576A7"/>
    <w:rsid w:val="00057EF6"/>
    <w:rsid w:val="000622FB"/>
    <w:rsid w:val="00071E81"/>
    <w:rsid w:val="000741FB"/>
    <w:rsid w:val="00074704"/>
    <w:rsid w:val="00077556"/>
    <w:rsid w:val="0008003F"/>
    <w:rsid w:val="000814CE"/>
    <w:rsid w:val="00082F06"/>
    <w:rsid w:val="000875B6"/>
    <w:rsid w:val="000B2B26"/>
    <w:rsid w:val="000B3B02"/>
    <w:rsid w:val="000C042D"/>
    <w:rsid w:val="000C170A"/>
    <w:rsid w:val="000D278D"/>
    <w:rsid w:val="000D362A"/>
    <w:rsid w:val="000D7B9F"/>
    <w:rsid w:val="000E6942"/>
    <w:rsid w:val="000F0106"/>
    <w:rsid w:val="000F4112"/>
    <w:rsid w:val="000F4C6E"/>
    <w:rsid w:val="00100493"/>
    <w:rsid w:val="00102383"/>
    <w:rsid w:val="00126CA6"/>
    <w:rsid w:val="00127025"/>
    <w:rsid w:val="0013523E"/>
    <w:rsid w:val="001460E9"/>
    <w:rsid w:val="00151827"/>
    <w:rsid w:val="00156CC9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E41EA"/>
    <w:rsid w:val="001F750B"/>
    <w:rsid w:val="00200C8B"/>
    <w:rsid w:val="002030C1"/>
    <w:rsid w:val="00206489"/>
    <w:rsid w:val="002116DD"/>
    <w:rsid w:val="0021535E"/>
    <w:rsid w:val="00217986"/>
    <w:rsid w:val="00217D4D"/>
    <w:rsid w:val="002229ED"/>
    <w:rsid w:val="00225B58"/>
    <w:rsid w:val="00247088"/>
    <w:rsid w:val="00257130"/>
    <w:rsid w:val="002600F0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C733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0900"/>
    <w:rsid w:val="00333565"/>
    <w:rsid w:val="003362C1"/>
    <w:rsid w:val="0035589A"/>
    <w:rsid w:val="00357A91"/>
    <w:rsid w:val="00362D93"/>
    <w:rsid w:val="00363834"/>
    <w:rsid w:val="00372338"/>
    <w:rsid w:val="003739FE"/>
    <w:rsid w:val="00377503"/>
    <w:rsid w:val="00377C4A"/>
    <w:rsid w:val="003C17AD"/>
    <w:rsid w:val="003D24EC"/>
    <w:rsid w:val="003D4C97"/>
    <w:rsid w:val="003F2C32"/>
    <w:rsid w:val="003F613D"/>
    <w:rsid w:val="00406546"/>
    <w:rsid w:val="00406CFB"/>
    <w:rsid w:val="00410F7B"/>
    <w:rsid w:val="004130EF"/>
    <w:rsid w:val="00414FAA"/>
    <w:rsid w:val="00417CC2"/>
    <w:rsid w:val="00426480"/>
    <w:rsid w:val="00430D00"/>
    <w:rsid w:val="00433BDD"/>
    <w:rsid w:val="00447DFE"/>
    <w:rsid w:val="00465213"/>
    <w:rsid w:val="00465C9F"/>
    <w:rsid w:val="0047055F"/>
    <w:rsid w:val="004810B9"/>
    <w:rsid w:val="00481F69"/>
    <w:rsid w:val="004837DD"/>
    <w:rsid w:val="00484992"/>
    <w:rsid w:val="00484D47"/>
    <w:rsid w:val="0048676E"/>
    <w:rsid w:val="004A1F9A"/>
    <w:rsid w:val="004A5461"/>
    <w:rsid w:val="004B2654"/>
    <w:rsid w:val="004C0CD5"/>
    <w:rsid w:val="004C3C85"/>
    <w:rsid w:val="004D1E32"/>
    <w:rsid w:val="004D5660"/>
    <w:rsid w:val="004D659D"/>
    <w:rsid w:val="004D736B"/>
    <w:rsid w:val="004E237C"/>
    <w:rsid w:val="004F2D75"/>
    <w:rsid w:val="004F37DD"/>
    <w:rsid w:val="00500A91"/>
    <w:rsid w:val="00503103"/>
    <w:rsid w:val="00504299"/>
    <w:rsid w:val="00510BD4"/>
    <w:rsid w:val="00515141"/>
    <w:rsid w:val="00527AE1"/>
    <w:rsid w:val="005305C7"/>
    <w:rsid w:val="00537512"/>
    <w:rsid w:val="00541620"/>
    <w:rsid w:val="005512B3"/>
    <w:rsid w:val="00554659"/>
    <w:rsid w:val="00555C89"/>
    <w:rsid w:val="00560567"/>
    <w:rsid w:val="00564342"/>
    <w:rsid w:val="0057390A"/>
    <w:rsid w:val="00577E75"/>
    <w:rsid w:val="00580475"/>
    <w:rsid w:val="00580ECF"/>
    <w:rsid w:val="00582FEE"/>
    <w:rsid w:val="005928E3"/>
    <w:rsid w:val="005B3217"/>
    <w:rsid w:val="005C097B"/>
    <w:rsid w:val="005C6B6F"/>
    <w:rsid w:val="005D0499"/>
    <w:rsid w:val="005D0A24"/>
    <w:rsid w:val="005D65FF"/>
    <w:rsid w:val="005D7167"/>
    <w:rsid w:val="005E2625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B5663"/>
    <w:rsid w:val="006F094D"/>
    <w:rsid w:val="006F6FAA"/>
    <w:rsid w:val="00712873"/>
    <w:rsid w:val="007140A2"/>
    <w:rsid w:val="00714D03"/>
    <w:rsid w:val="007263D5"/>
    <w:rsid w:val="007300D0"/>
    <w:rsid w:val="00736FEA"/>
    <w:rsid w:val="00761F50"/>
    <w:rsid w:val="007657E9"/>
    <w:rsid w:val="0078312A"/>
    <w:rsid w:val="00792AFD"/>
    <w:rsid w:val="007962FA"/>
    <w:rsid w:val="007A1B1B"/>
    <w:rsid w:val="007C7EC5"/>
    <w:rsid w:val="007D01A8"/>
    <w:rsid w:val="007E2BF6"/>
    <w:rsid w:val="007F45F8"/>
    <w:rsid w:val="007F5A2A"/>
    <w:rsid w:val="00812CC9"/>
    <w:rsid w:val="00824A4F"/>
    <w:rsid w:val="0084098C"/>
    <w:rsid w:val="00844F61"/>
    <w:rsid w:val="008473D1"/>
    <w:rsid w:val="00851B0E"/>
    <w:rsid w:val="0085422C"/>
    <w:rsid w:val="00854F24"/>
    <w:rsid w:val="008811D1"/>
    <w:rsid w:val="008872E8"/>
    <w:rsid w:val="00894465"/>
    <w:rsid w:val="008A3D84"/>
    <w:rsid w:val="008B7D20"/>
    <w:rsid w:val="008D1E5C"/>
    <w:rsid w:val="008D7481"/>
    <w:rsid w:val="008E7830"/>
    <w:rsid w:val="008F67ED"/>
    <w:rsid w:val="0090305F"/>
    <w:rsid w:val="0090396E"/>
    <w:rsid w:val="00921BF8"/>
    <w:rsid w:val="00931830"/>
    <w:rsid w:val="0094078F"/>
    <w:rsid w:val="009429FC"/>
    <w:rsid w:val="009465FC"/>
    <w:rsid w:val="009567B7"/>
    <w:rsid w:val="00961FBF"/>
    <w:rsid w:val="00963403"/>
    <w:rsid w:val="00970CEC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A2B73"/>
    <w:rsid w:val="009B7A0C"/>
    <w:rsid w:val="009C3416"/>
    <w:rsid w:val="009C4F9D"/>
    <w:rsid w:val="009C6862"/>
    <w:rsid w:val="009D2CBC"/>
    <w:rsid w:val="009D4FBC"/>
    <w:rsid w:val="009E4AA3"/>
    <w:rsid w:val="009F4B95"/>
    <w:rsid w:val="009F78C3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0CD3"/>
    <w:rsid w:val="00AA24EF"/>
    <w:rsid w:val="00AA427B"/>
    <w:rsid w:val="00AA7CC6"/>
    <w:rsid w:val="00AB3098"/>
    <w:rsid w:val="00AC494B"/>
    <w:rsid w:val="00AC5229"/>
    <w:rsid w:val="00AD0A9C"/>
    <w:rsid w:val="00AD1500"/>
    <w:rsid w:val="00AD6A3C"/>
    <w:rsid w:val="00AE15C8"/>
    <w:rsid w:val="00AF2150"/>
    <w:rsid w:val="00B0573B"/>
    <w:rsid w:val="00B123E4"/>
    <w:rsid w:val="00B15B75"/>
    <w:rsid w:val="00B1797E"/>
    <w:rsid w:val="00B25017"/>
    <w:rsid w:val="00B26B9E"/>
    <w:rsid w:val="00B33637"/>
    <w:rsid w:val="00B474F5"/>
    <w:rsid w:val="00B62C5F"/>
    <w:rsid w:val="00B66B43"/>
    <w:rsid w:val="00B73EA6"/>
    <w:rsid w:val="00B75256"/>
    <w:rsid w:val="00B8029A"/>
    <w:rsid w:val="00B806F1"/>
    <w:rsid w:val="00B87269"/>
    <w:rsid w:val="00B93166"/>
    <w:rsid w:val="00B952E4"/>
    <w:rsid w:val="00BB108D"/>
    <w:rsid w:val="00BB1CE3"/>
    <w:rsid w:val="00BB1DE2"/>
    <w:rsid w:val="00BB21AD"/>
    <w:rsid w:val="00BB40B3"/>
    <w:rsid w:val="00BC3246"/>
    <w:rsid w:val="00BC3706"/>
    <w:rsid w:val="00BC4ACC"/>
    <w:rsid w:val="00BC4BC7"/>
    <w:rsid w:val="00BC6567"/>
    <w:rsid w:val="00BC6C53"/>
    <w:rsid w:val="00BC786C"/>
    <w:rsid w:val="00BD1C03"/>
    <w:rsid w:val="00BD3FD2"/>
    <w:rsid w:val="00BD48A9"/>
    <w:rsid w:val="00BD7F46"/>
    <w:rsid w:val="00BE0474"/>
    <w:rsid w:val="00BF27AC"/>
    <w:rsid w:val="00C05AC4"/>
    <w:rsid w:val="00C11626"/>
    <w:rsid w:val="00C11CB9"/>
    <w:rsid w:val="00C21986"/>
    <w:rsid w:val="00C24180"/>
    <w:rsid w:val="00C25523"/>
    <w:rsid w:val="00C26448"/>
    <w:rsid w:val="00C277A1"/>
    <w:rsid w:val="00C30EA8"/>
    <w:rsid w:val="00C32EFD"/>
    <w:rsid w:val="00C351D0"/>
    <w:rsid w:val="00C3740D"/>
    <w:rsid w:val="00C44F61"/>
    <w:rsid w:val="00C517C6"/>
    <w:rsid w:val="00C73D4A"/>
    <w:rsid w:val="00C77200"/>
    <w:rsid w:val="00C83906"/>
    <w:rsid w:val="00C84C7D"/>
    <w:rsid w:val="00C873A6"/>
    <w:rsid w:val="00C91169"/>
    <w:rsid w:val="00C913EF"/>
    <w:rsid w:val="00CA365E"/>
    <w:rsid w:val="00CB5CDA"/>
    <w:rsid w:val="00CD0CA4"/>
    <w:rsid w:val="00CE0132"/>
    <w:rsid w:val="00CE5C76"/>
    <w:rsid w:val="00CF334F"/>
    <w:rsid w:val="00D13851"/>
    <w:rsid w:val="00D223A6"/>
    <w:rsid w:val="00D312CA"/>
    <w:rsid w:val="00D316E8"/>
    <w:rsid w:val="00D454BF"/>
    <w:rsid w:val="00D510FF"/>
    <w:rsid w:val="00D62C46"/>
    <w:rsid w:val="00D741A9"/>
    <w:rsid w:val="00D75FB2"/>
    <w:rsid w:val="00D804DF"/>
    <w:rsid w:val="00D82B63"/>
    <w:rsid w:val="00D8459C"/>
    <w:rsid w:val="00D912C3"/>
    <w:rsid w:val="00D92EF3"/>
    <w:rsid w:val="00DA20E0"/>
    <w:rsid w:val="00DA3486"/>
    <w:rsid w:val="00DA5FD1"/>
    <w:rsid w:val="00DA64BB"/>
    <w:rsid w:val="00DA67FB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906"/>
    <w:rsid w:val="00EA1F09"/>
    <w:rsid w:val="00EB5A63"/>
    <w:rsid w:val="00EC0466"/>
    <w:rsid w:val="00EC1199"/>
    <w:rsid w:val="00EC151D"/>
    <w:rsid w:val="00EC311C"/>
    <w:rsid w:val="00EC3C60"/>
    <w:rsid w:val="00EC50ED"/>
    <w:rsid w:val="00ED1E3B"/>
    <w:rsid w:val="00ED27FC"/>
    <w:rsid w:val="00EF583C"/>
    <w:rsid w:val="00EF6B06"/>
    <w:rsid w:val="00F007C9"/>
    <w:rsid w:val="00F0092B"/>
    <w:rsid w:val="00F02EE2"/>
    <w:rsid w:val="00F035E3"/>
    <w:rsid w:val="00F046D0"/>
    <w:rsid w:val="00F10D2C"/>
    <w:rsid w:val="00F15668"/>
    <w:rsid w:val="00F23640"/>
    <w:rsid w:val="00F27217"/>
    <w:rsid w:val="00F32CC4"/>
    <w:rsid w:val="00F377C1"/>
    <w:rsid w:val="00F41005"/>
    <w:rsid w:val="00F43748"/>
    <w:rsid w:val="00F50944"/>
    <w:rsid w:val="00F527CB"/>
    <w:rsid w:val="00F705D8"/>
    <w:rsid w:val="00F7530D"/>
    <w:rsid w:val="00F81F37"/>
    <w:rsid w:val="00F86DBD"/>
    <w:rsid w:val="00FB3DDE"/>
    <w:rsid w:val="00FB5038"/>
    <w:rsid w:val="00FC4F24"/>
    <w:rsid w:val="00FC7593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80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8029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29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8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029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B80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8029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29A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B8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02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1D28-ED3E-4FCA-8475-5A54863B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610C3292</Template>
  <TotalTime>0</TotalTime>
  <Pages>3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4</cp:revision>
  <cp:lastPrinted>2017-08-09T07:42:00Z</cp:lastPrinted>
  <dcterms:created xsi:type="dcterms:W3CDTF">2017-07-27T17:19:00Z</dcterms:created>
  <dcterms:modified xsi:type="dcterms:W3CDTF">2017-08-09T07:43:00Z</dcterms:modified>
</cp:coreProperties>
</file>