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FC0776" w:rsidP="00E86B25">
      <w:bookmarkStart w:id="0" w:name="_GoBack"/>
      <w:bookmarkEnd w:id="0"/>
      <w:r w:rsidRPr="0063145F">
        <w:t>14</w:t>
      </w:r>
      <w:r w:rsidR="00F377DF" w:rsidRPr="0063145F">
        <w:t>.06</w:t>
      </w:r>
      <w:r w:rsidR="00E02E84">
        <w:t>.2018</w:t>
      </w:r>
    </w:p>
    <w:p w:rsidR="00FC0776" w:rsidRPr="00FC0776" w:rsidRDefault="00FC0776" w:rsidP="00FC0776">
      <w:pPr>
        <w:spacing w:after="0"/>
        <w:rPr>
          <w:b/>
          <w:sz w:val="28"/>
          <w:szCs w:val="28"/>
        </w:rPr>
      </w:pPr>
      <w:r w:rsidRPr="00FC0776">
        <w:rPr>
          <w:b/>
          <w:sz w:val="28"/>
          <w:szCs w:val="28"/>
        </w:rPr>
        <w:t>Altdorfer Kinderfilm ist einer der besten in Bayern</w:t>
      </w:r>
    </w:p>
    <w:p w:rsidR="00FC0776" w:rsidRPr="00FC0776" w:rsidRDefault="00FC0776" w:rsidP="00FC0776">
      <w:pPr>
        <w:spacing w:after="0"/>
        <w:rPr>
          <w:b/>
          <w:szCs w:val="22"/>
        </w:rPr>
      </w:pPr>
    </w:p>
    <w:p w:rsidR="00FC0776" w:rsidRPr="00FC0776" w:rsidRDefault="00FC0776" w:rsidP="00FC0776">
      <w:pPr>
        <w:spacing w:after="0"/>
        <w:rPr>
          <w:b/>
          <w:szCs w:val="22"/>
        </w:rPr>
      </w:pPr>
      <w:r w:rsidRPr="00FC0776">
        <w:rPr>
          <w:b/>
          <w:szCs w:val="22"/>
        </w:rPr>
        <w:t>Der Film „</w:t>
      </w:r>
      <w:proofErr w:type="spellStart"/>
      <w:r w:rsidRPr="00FC0776">
        <w:rPr>
          <w:b/>
          <w:szCs w:val="22"/>
        </w:rPr>
        <w:t>Pokeäpfel</w:t>
      </w:r>
      <w:proofErr w:type="spellEnd"/>
      <w:r w:rsidRPr="00FC0776">
        <w:rPr>
          <w:b/>
          <w:szCs w:val="22"/>
        </w:rPr>
        <w:t xml:space="preserve">“, den ein Filmteam der Evangelischen Jugend und des </w:t>
      </w:r>
      <w:proofErr w:type="spellStart"/>
      <w:r w:rsidRPr="00FC0776">
        <w:rPr>
          <w:b/>
          <w:szCs w:val="22"/>
        </w:rPr>
        <w:t>Wichernhauses</w:t>
      </w:r>
      <w:proofErr w:type="spellEnd"/>
      <w:r w:rsidRPr="00FC0776">
        <w:rPr>
          <w:b/>
          <w:szCs w:val="22"/>
        </w:rPr>
        <w:t xml:space="preserve"> Altdorf drehte, wird </w:t>
      </w:r>
      <w:r w:rsidR="00B85D37">
        <w:rPr>
          <w:b/>
          <w:szCs w:val="22"/>
        </w:rPr>
        <w:t xml:space="preserve">nächste Woche </w:t>
      </w:r>
      <w:r w:rsidRPr="00FC0776">
        <w:rPr>
          <w:b/>
          <w:szCs w:val="22"/>
        </w:rPr>
        <w:t>beim Bayerischen Kinder- und Jugendfilmfestival in Roth gezeigt.</w:t>
      </w:r>
    </w:p>
    <w:p w:rsidR="00FC0776" w:rsidRPr="00FC0776" w:rsidRDefault="00FC0776" w:rsidP="00FC0776">
      <w:pPr>
        <w:spacing w:after="0"/>
        <w:rPr>
          <w:b/>
          <w:szCs w:val="22"/>
        </w:rPr>
      </w:pPr>
    </w:p>
    <w:p w:rsidR="00FC0776" w:rsidRPr="00FC0776" w:rsidRDefault="00FC0776" w:rsidP="00FC0776">
      <w:pPr>
        <w:spacing w:after="0"/>
      </w:pPr>
      <w:r w:rsidRPr="00FC0776">
        <w:t xml:space="preserve">Altdorf/Roth – Vom 21. bis zum 24. Juni findet das Bayerische Kinder- und Jugendfilmfestival in Roth statt, bei dem die besten Filme von Kindern und Jugendlichen aus Bayern gezeigt werden. Auch ein Film, den </w:t>
      </w:r>
      <w:r w:rsidR="00B85D37">
        <w:t>ein inklusives Team der</w:t>
      </w:r>
      <w:r w:rsidRPr="00FC0776">
        <w:t xml:space="preserve"> Evangelischen</w:t>
      </w:r>
      <w:r w:rsidR="00B85D37">
        <w:t xml:space="preserve"> </w:t>
      </w:r>
      <w:r w:rsidRPr="00FC0776">
        <w:t>Jugend und der heilpädagogischen Tagesstätte</w:t>
      </w:r>
      <w:r w:rsidR="00B85D37">
        <w:t xml:space="preserve"> der Rummelsberger Diakonie</w:t>
      </w:r>
      <w:r w:rsidRPr="00FC0776">
        <w:t xml:space="preserve"> im Wichernhaus Altdorf drehte, wurde für das Festival ausgewählt. </w:t>
      </w:r>
    </w:p>
    <w:p w:rsidR="00FC0776" w:rsidRPr="00FC0776" w:rsidRDefault="00FC0776" w:rsidP="00FC0776">
      <w:pPr>
        <w:spacing w:after="0"/>
      </w:pPr>
    </w:p>
    <w:p w:rsidR="00FC0776" w:rsidRPr="00FC0776" w:rsidRDefault="00FC0776" w:rsidP="00FC0776">
      <w:pPr>
        <w:spacing w:after="0"/>
      </w:pPr>
      <w:r w:rsidRPr="00FC0776">
        <w:t>Der Film „</w:t>
      </w:r>
      <w:proofErr w:type="spellStart"/>
      <w:r w:rsidRPr="00FC0776">
        <w:t>Pokeäpfel</w:t>
      </w:r>
      <w:proofErr w:type="spellEnd"/>
      <w:r w:rsidRPr="00FC0776">
        <w:t xml:space="preserve">“ wird am </w:t>
      </w:r>
      <w:r w:rsidR="00B85D37">
        <w:t xml:space="preserve">Freitag, </w:t>
      </w:r>
      <w:r w:rsidRPr="00FC0776">
        <w:t xml:space="preserve">22. Juni, um 9:00 Uhr in der Kulturfabrik Roth gezeigt. Neben den Filmvorstellungen können sich die Produzententeams austauschen und an Workshops teilnehmen. Außerdem überreicht der Bayerische Ministerpräsident Markus Söder die Bayerischen Kinder- und Jugendfilmpreise. </w:t>
      </w:r>
    </w:p>
    <w:p w:rsidR="00FC0776" w:rsidRPr="00FC0776" w:rsidRDefault="00FC0776" w:rsidP="00FC0776">
      <w:pPr>
        <w:spacing w:after="0"/>
      </w:pPr>
    </w:p>
    <w:p w:rsidR="00FC0776" w:rsidRPr="00FC0776" w:rsidRDefault="00FC0776" w:rsidP="00B85D37">
      <w:pPr>
        <w:spacing w:after="0"/>
      </w:pPr>
      <w:r w:rsidRPr="00FC0776">
        <w:t>Der Spielfilm „</w:t>
      </w:r>
      <w:proofErr w:type="spellStart"/>
      <w:r w:rsidRPr="00FC0776">
        <w:t>Pokeäpfel</w:t>
      </w:r>
      <w:proofErr w:type="spellEnd"/>
      <w:r w:rsidRPr="00FC0776">
        <w:t xml:space="preserve">“ wurde 2016 von </w:t>
      </w:r>
      <w:r w:rsidR="00B85D37">
        <w:t>elf Mädchen und Jungen aus Altdorf produziert. Unterstützung erhielten sie dabei</w:t>
      </w:r>
      <w:r w:rsidRPr="00FC0776">
        <w:t xml:space="preserve"> von Mitarbeitern von </w:t>
      </w:r>
      <w:proofErr w:type="spellStart"/>
      <w:r w:rsidRPr="00FC0776">
        <w:t>Parabol</w:t>
      </w:r>
      <w:proofErr w:type="spellEnd"/>
      <w:r w:rsidRPr="00FC0776">
        <w:t xml:space="preserve">, der Medienzentrale des Bezirks. In einem Workshop in den Sommerferien 2016 </w:t>
      </w:r>
      <w:r w:rsidR="00B85D37">
        <w:t>drehten die</w:t>
      </w:r>
      <w:r w:rsidRPr="00FC0776">
        <w:t xml:space="preserve"> Kinder im Alter von 9 bis 14 Jahren </w:t>
      </w:r>
      <w:r w:rsidR="00B85D37">
        <w:t>den</w:t>
      </w:r>
      <w:r w:rsidRPr="00FC0776">
        <w:t xml:space="preserve"> sechsminütige</w:t>
      </w:r>
      <w:r w:rsidR="00B85D37">
        <w:t>n</w:t>
      </w:r>
      <w:r w:rsidRPr="00FC0776">
        <w:t xml:space="preserve"> Film. Der Workshop wurde von „MISCHEN! die Kinder- und Jugendkulturtage des Bezirks Mittelfranken“ und „Grenzenlos!“ unterstützt. Der Film handelt von Hänsel und Gert, die auf ihrer Pokémon-Go-Jagd echte Abenteuer erleben. Sie begegnen Rotkäppchen, Olaf dem Schneemann und Rapunzel und suchen vergeblich einen Ort zum Aufladen ihrer Handys.</w:t>
      </w:r>
    </w:p>
    <w:p w:rsidR="00FC0776" w:rsidRPr="00FC0776" w:rsidRDefault="00FC0776" w:rsidP="00FC0776">
      <w:pPr>
        <w:spacing w:after="0"/>
      </w:pPr>
    </w:p>
    <w:p w:rsidR="00FC0776" w:rsidRPr="00FC0776" w:rsidRDefault="00FC0776" w:rsidP="00FC0776">
      <w:pPr>
        <w:spacing w:after="0"/>
      </w:pPr>
      <w:r w:rsidRPr="00FC0776">
        <w:t xml:space="preserve">Was die Kinder noch alles erleben, kann man beim Filmfestival in Roth sehen, bei dem auch einige </w:t>
      </w:r>
      <w:r w:rsidR="00B85D37">
        <w:t>Mädchen und Jungen</w:t>
      </w:r>
      <w:r w:rsidRPr="00FC0776">
        <w:t xml:space="preserve"> des Filmteams „</w:t>
      </w:r>
      <w:proofErr w:type="spellStart"/>
      <w:r w:rsidRPr="00FC0776">
        <w:t>Pokeäpfel</w:t>
      </w:r>
      <w:proofErr w:type="spellEnd"/>
      <w:r w:rsidRPr="00FC0776">
        <w:t>“ dabei sein werden. Der Eintritt kostet für die Kinderfilme am Donnerstag und Freitag jeweils 2 Euro und das Festivalticket von Freitag bis Sonntag für die Jugendfilme 8 Euro.</w:t>
      </w:r>
    </w:p>
    <w:p w:rsidR="00FC0776" w:rsidRPr="00FC0776" w:rsidRDefault="00FC0776" w:rsidP="00FC0776">
      <w:pPr>
        <w:spacing w:after="0"/>
      </w:pPr>
    </w:p>
    <w:p w:rsidR="00FC0776" w:rsidRPr="00FC0776" w:rsidRDefault="00FC0776" w:rsidP="00FC0776">
      <w:pPr>
        <w:spacing w:after="0"/>
      </w:pPr>
      <w:r w:rsidRPr="00FC0776">
        <w:t>Lena Oedinger (1.</w:t>
      </w:r>
      <w:r w:rsidR="00B85D37">
        <w:t>878</w:t>
      </w:r>
      <w:r w:rsidRPr="00FC0776">
        <w:t xml:space="preserve"> Zeichen)</w:t>
      </w:r>
    </w:p>
    <w:p w:rsidR="00FC0776" w:rsidRPr="00FC0776" w:rsidRDefault="00FC0776" w:rsidP="00FC0776"/>
    <w:p w:rsidR="00FC0776" w:rsidRPr="00FC0776" w:rsidRDefault="00FC0776" w:rsidP="00FC0776">
      <w:pPr>
        <w:keepNext/>
        <w:keepLines/>
        <w:spacing w:after="120" w:line="240" w:lineRule="auto"/>
        <w:outlineLvl w:val="0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FC0776">
        <w:rPr>
          <w:rFonts w:eastAsiaTheme="majorEastAsia" w:cstheme="majorBidi"/>
          <w:b/>
          <w:bCs/>
          <w:color w:val="000000" w:themeColor="text1"/>
          <w:sz w:val="24"/>
          <w:szCs w:val="28"/>
        </w:rPr>
        <w:t>Ansprechpartner</w:t>
      </w:r>
    </w:p>
    <w:p w:rsidR="00FC0776" w:rsidRPr="00FC0776" w:rsidRDefault="00FC0776" w:rsidP="00FC0776">
      <w:r w:rsidRPr="00FC0776">
        <w:t>Bettina Nöth</w:t>
      </w:r>
      <w:r w:rsidRPr="00FC0776">
        <w:br/>
        <w:t>09128 503704</w:t>
      </w:r>
      <w:r w:rsidRPr="00FC0776">
        <w:br/>
        <w:t xml:space="preserve">noeth.bettina@rummelsberger.net </w:t>
      </w:r>
    </w:p>
    <w:p w:rsidR="00FC0776" w:rsidRPr="00FC0776" w:rsidRDefault="00FC0776" w:rsidP="00FC0776">
      <w:pPr>
        <w:rPr>
          <w:rFonts w:eastAsiaTheme="majorEastAsia" w:cstheme="majorBidi"/>
          <w:b/>
          <w:color w:val="000000" w:themeColor="text1"/>
          <w:sz w:val="24"/>
          <w:szCs w:val="28"/>
        </w:rPr>
      </w:pPr>
    </w:p>
    <w:p w:rsidR="00FC0776" w:rsidRPr="00FC0776" w:rsidRDefault="00FC0776" w:rsidP="00FC0776">
      <w:pPr>
        <w:rPr>
          <w:rFonts w:eastAsiaTheme="majorEastAsia" w:cstheme="majorBidi"/>
          <w:b/>
          <w:color w:val="000000" w:themeColor="text1"/>
          <w:sz w:val="24"/>
          <w:szCs w:val="28"/>
        </w:rPr>
      </w:pPr>
      <w:r w:rsidRPr="00FC0776">
        <w:rPr>
          <w:rFonts w:eastAsiaTheme="majorEastAsia" w:cstheme="majorBidi"/>
          <w:b/>
          <w:color w:val="000000" w:themeColor="text1"/>
          <w:sz w:val="24"/>
          <w:szCs w:val="28"/>
        </w:rPr>
        <w:lastRenderedPageBreak/>
        <w:t>Fotos und Bildunterschriften</w:t>
      </w:r>
    </w:p>
    <w:p w:rsidR="00FC0776" w:rsidRPr="00FC0776" w:rsidRDefault="00FC0776" w:rsidP="00FC0776">
      <w:pPr>
        <w:rPr>
          <w:rFonts w:eastAsiaTheme="majorEastAsia" w:cstheme="majorBidi"/>
          <w:color w:val="000000" w:themeColor="text1"/>
          <w:sz w:val="24"/>
          <w:szCs w:val="28"/>
        </w:rPr>
      </w:pPr>
      <w:r w:rsidRPr="00FC0776">
        <w:rPr>
          <w:rFonts w:eastAsiaTheme="majorEastAsia" w:cstheme="majorBidi"/>
          <w:noProof/>
          <w:color w:val="000000" w:themeColor="text1"/>
          <w:sz w:val="24"/>
          <w:szCs w:val="28"/>
        </w:rPr>
        <w:drawing>
          <wp:inline distT="0" distB="0" distL="0" distR="0" wp14:anchorId="27C1BB4F" wp14:editId="4E3B9905">
            <wp:extent cx="2066650" cy="292570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jff-2018_plakat_A1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189" cy="292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76" w:rsidRPr="00FC0776" w:rsidRDefault="00E84ABD" w:rsidP="00FC0776">
      <w:pPr>
        <w:rPr>
          <w:rFonts w:eastAsiaTheme="majorEastAsia" w:cstheme="majorBidi"/>
          <w:color w:val="000000" w:themeColor="text1"/>
          <w:sz w:val="24"/>
          <w:szCs w:val="28"/>
        </w:rPr>
      </w:pPr>
      <w:r>
        <w:rPr>
          <w:rFonts w:eastAsiaTheme="majorEastAsia" w:cstheme="majorBidi"/>
          <w:color w:val="000000" w:themeColor="text1"/>
          <w:sz w:val="24"/>
          <w:szCs w:val="28"/>
        </w:rPr>
        <w:t>Beim</w:t>
      </w:r>
      <w:r w:rsidR="00FC0776" w:rsidRPr="00FC0776">
        <w:rPr>
          <w:rFonts w:eastAsiaTheme="majorEastAsia" w:cstheme="majorBidi"/>
          <w:color w:val="000000" w:themeColor="text1"/>
          <w:sz w:val="24"/>
          <w:szCs w:val="28"/>
        </w:rPr>
        <w:t xml:space="preserve"> Bayerische</w:t>
      </w:r>
      <w:r>
        <w:rPr>
          <w:rFonts w:eastAsiaTheme="majorEastAsia" w:cstheme="majorBidi"/>
          <w:color w:val="000000" w:themeColor="text1"/>
          <w:sz w:val="24"/>
          <w:szCs w:val="28"/>
        </w:rPr>
        <w:t xml:space="preserve">n Kinder- und Jugendfilmfestival, das </w:t>
      </w:r>
      <w:r w:rsidR="00FC0776" w:rsidRPr="00FC0776">
        <w:rPr>
          <w:rFonts w:eastAsiaTheme="majorEastAsia" w:cstheme="majorBidi"/>
          <w:color w:val="000000" w:themeColor="text1"/>
          <w:sz w:val="24"/>
          <w:szCs w:val="28"/>
        </w:rPr>
        <w:t>vom 21. bis zum 24. Juni in Roth statt</w:t>
      </w:r>
      <w:r>
        <w:rPr>
          <w:rFonts w:eastAsiaTheme="majorEastAsia" w:cstheme="majorBidi"/>
          <w:color w:val="000000" w:themeColor="text1"/>
          <w:sz w:val="24"/>
          <w:szCs w:val="28"/>
        </w:rPr>
        <w:t>findet, wird auch ein Kinderfilm aus Altdorf gezeigt</w:t>
      </w:r>
      <w:r w:rsidR="00FC0776" w:rsidRPr="00FC0776">
        <w:rPr>
          <w:rFonts w:eastAsiaTheme="majorEastAsia" w:cstheme="majorBidi"/>
          <w:color w:val="000000" w:themeColor="text1"/>
          <w:sz w:val="24"/>
          <w:szCs w:val="28"/>
        </w:rPr>
        <w:t xml:space="preserve">. </w:t>
      </w:r>
      <w:r w:rsidR="00FC0776" w:rsidRPr="00E84ABD">
        <w:rPr>
          <w:rFonts w:eastAsiaTheme="majorEastAsia" w:cstheme="majorBidi"/>
          <w:color w:val="000000" w:themeColor="text1"/>
          <w:sz w:val="24"/>
          <w:szCs w:val="28"/>
        </w:rPr>
        <w:t>Foto:</w:t>
      </w:r>
      <w:r w:rsidR="00FC0776" w:rsidRPr="00FC0776">
        <w:rPr>
          <w:rFonts w:eastAsiaTheme="majorEastAsia" w:cstheme="majorBidi"/>
          <w:color w:val="000000" w:themeColor="text1"/>
          <w:sz w:val="24"/>
          <w:szCs w:val="28"/>
        </w:rPr>
        <w:t xml:space="preserve"> </w:t>
      </w:r>
      <w:r w:rsidR="00B85D37">
        <w:rPr>
          <w:rFonts w:eastAsiaTheme="majorEastAsia" w:cstheme="majorBidi"/>
          <w:color w:val="000000" w:themeColor="text1"/>
          <w:sz w:val="24"/>
          <w:szCs w:val="28"/>
        </w:rPr>
        <w:t xml:space="preserve">Bayerisches Kinder- und Jugendfilmfestival </w:t>
      </w:r>
    </w:p>
    <w:p w:rsidR="00FC0776" w:rsidRDefault="00FC0776" w:rsidP="00E86B25"/>
    <w:p w:rsidR="00E86B25" w:rsidRDefault="00E86B25" w:rsidP="00E86B25">
      <w:r w:rsidRPr="00C83906">
        <w:t xml:space="preserve">(druckfähige Fotos finden Sie auf </w:t>
      </w:r>
      <w:hyperlink r:id="rId10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50984">
      <w:rPr>
        <w:noProof/>
      </w:rPr>
      <w:t>1</w:t>
    </w:r>
    <w:r w:rsidRPr="006322C5">
      <w:fldChar w:fldCharType="end"/>
    </w:r>
    <w:r w:rsidRPr="006322C5">
      <w:t xml:space="preserve"> von </w:t>
    </w:r>
    <w:r w:rsidR="00C50984">
      <w:fldChar w:fldCharType="begin"/>
    </w:r>
    <w:r w:rsidR="00C50984">
      <w:instrText xml:space="preserve">NUMPAGES </w:instrText>
    </w:r>
    <w:r w:rsidR="00C50984">
      <w:instrText xml:space="preserve"> \* Arabic  \* MERGEFORMAT</w:instrText>
    </w:r>
    <w:r w:rsidR="00C50984">
      <w:fldChar w:fldCharType="separate"/>
    </w:r>
    <w:r w:rsidR="00C50984">
      <w:rPr>
        <w:noProof/>
      </w:rPr>
      <w:t>2</w:t>
    </w:r>
    <w:r w:rsidR="00C509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C50984">
      <w:fldChar w:fldCharType="begin"/>
    </w:r>
    <w:r w:rsidR="00C50984">
      <w:instrText>NUMPAGES  \* Arabic  \* MERGEFORMAT</w:instrText>
    </w:r>
    <w:r w:rsidR="00C50984">
      <w:fldChar w:fldCharType="separate"/>
    </w:r>
    <w:r w:rsidR="00C50984">
      <w:rPr>
        <w:noProof/>
      </w:rPr>
      <w:t>2</w:t>
    </w:r>
    <w:r w:rsidR="00C5098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C50984">
      <w:fldChar w:fldCharType="begin"/>
    </w:r>
    <w:r w:rsidR="00C50984">
      <w:instrText>NUMPAGES  \* Arabic  \* MERGEFORMAT</w:instrText>
    </w:r>
    <w:r w:rsidR="00C50984">
      <w:fldChar w:fldCharType="separate"/>
    </w:r>
    <w:r w:rsidR="00C50984">
      <w:rPr>
        <w:noProof/>
      </w:rPr>
      <w:t>2</w:t>
    </w:r>
    <w:r w:rsidR="00C5098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C0776">
      <w:rPr>
        <w:noProof/>
      </w:rPr>
      <w:t>3</w:t>
    </w:r>
    <w:r w:rsidRPr="006322C5">
      <w:fldChar w:fldCharType="end"/>
    </w:r>
    <w:r w:rsidRPr="006322C5">
      <w:t xml:space="preserve"> von </w:t>
    </w:r>
    <w:r w:rsidR="00C50984">
      <w:fldChar w:fldCharType="begin"/>
    </w:r>
    <w:r w:rsidR="00C50984">
      <w:instrText>NUMPAGES  \* Arab</w:instrText>
    </w:r>
    <w:r w:rsidR="00C50984">
      <w:instrText>ic  \* MERGEFORMAT</w:instrText>
    </w:r>
    <w:r w:rsidR="00C50984">
      <w:fldChar w:fldCharType="separate"/>
    </w:r>
    <w:r w:rsidR="00C50984">
      <w:rPr>
        <w:noProof/>
      </w:rPr>
      <w:t>2</w:t>
    </w:r>
    <w:r w:rsidR="00C509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4074B"/>
    <w:rsid w:val="000576A7"/>
    <w:rsid w:val="00057EF6"/>
    <w:rsid w:val="000622FB"/>
    <w:rsid w:val="00066AE5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5FF7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E219C"/>
    <w:rsid w:val="001F1637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5621E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0442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39D4"/>
    <w:rsid w:val="00414FAA"/>
    <w:rsid w:val="00417CC2"/>
    <w:rsid w:val="00426480"/>
    <w:rsid w:val="00433BDD"/>
    <w:rsid w:val="00447DFE"/>
    <w:rsid w:val="00465213"/>
    <w:rsid w:val="00465C9F"/>
    <w:rsid w:val="0047055F"/>
    <w:rsid w:val="004735CF"/>
    <w:rsid w:val="0048087C"/>
    <w:rsid w:val="00484992"/>
    <w:rsid w:val="00484D47"/>
    <w:rsid w:val="0048676E"/>
    <w:rsid w:val="00487D52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071A9"/>
    <w:rsid w:val="00510BD4"/>
    <w:rsid w:val="00515141"/>
    <w:rsid w:val="00527AE1"/>
    <w:rsid w:val="00537512"/>
    <w:rsid w:val="00541620"/>
    <w:rsid w:val="00554659"/>
    <w:rsid w:val="00555C89"/>
    <w:rsid w:val="00560567"/>
    <w:rsid w:val="00560951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145F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57E45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A3684"/>
    <w:rsid w:val="008D7481"/>
    <w:rsid w:val="008E5520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3D8F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5D37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4623"/>
    <w:rsid w:val="00C05AC4"/>
    <w:rsid w:val="00C11CB9"/>
    <w:rsid w:val="00C24180"/>
    <w:rsid w:val="00C26448"/>
    <w:rsid w:val="00C277A1"/>
    <w:rsid w:val="00C30EA8"/>
    <w:rsid w:val="00C44F61"/>
    <w:rsid w:val="00C50984"/>
    <w:rsid w:val="00C517C6"/>
    <w:rsid w:val="00C73D4A"/>
    <w:rsid w:val="00C77200"/>
    <w:rsid w:val="00C83906"/>
    <w:rsid w:val="00C873A6"/>
    <w:rsid w:val="00C91169"/>
    <w:rsid w:val="00C913EF"/>
    <w:rsid w:val="00CD0047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183B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2E84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4ABD"/>
    <w:rsid w:val="00E865C7"/>
    <w:rsid w:val="00E86B25"/>
    <w:rsid w:val="00EA1F09"/>
    <w:rsid w:val="00EB6E52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377DF"/>
    <w:rsid w:val="00F41005"/>
    <w:rsid w:val="00F50944"/>
    <w:rsid w:val="00F527CB"/>
    <w:rsid w:val="00F7530D"/>
    <w:rsid w:val="00F81F37"/>
    <w:rsid w:val="00F86DBD"/>
    <w:rsid w:val="00FB3DDE"/>
    <w:rsid w:val="00FB5038"/>
    <w:rsid w:val="00FC0776"/>
    <w:rsid w:val="00FC7530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ummelsberger-diakonie.de/pres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7D7-0AAF-42B9-BE6C-929B3AD1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F4B8F547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5</cp:revision>
  <cp:lastPrinted>2018-06-14T07:00:00Z</cp:lastPrinted>
  <dcterms:created xsi:type="dcterms:W3CDTF">2018-06-13T08:22:00Z</dcterms:created>
  <dcterms:modified xsi:type="dcterms:W3CDTF">2018-06-14T07:00:00Z</dcterms:modified>
</cp:coreProperties>
</file>