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EF0865" w:rsidP="001B12A5">
      <w:bookmarkStart w:id="0" w:name="_GoBack"/>
      <w:bookmarkEnd w:id="0"/>
      <w:r>
        <w:t>08</w:t>
      </w:r>
      <w:r w:rsidR="0078314B">
        <w:t>.0</w:t>
      </w:r>
      <w:r>
        <w:t>3</w:t>
      </w:r>
      <w:r w:rsidR="0078314B">
        <w:t>.2021</w:t>
      </w:r>
    </w:p>
    <w:p w:rsidR="00CC6224" w:rsidRDefault="00F56EF5" w:rsidP="00CC6224">
      <w:pPr>
        <w:pStyle w:val="berschrift1"/>
        <w:rPr>
          <w:sz w:val="28"/>
        </w:rPr>
      </w:pPr>
      <w:r>
        <w:rPr>
          <w:sz w:val="28"/>
        </w:rPr>
        <w:t xml:space="preserve">Jugendhilfe in der Pandemie. </w:t>
      </w:r>
      <w:r w:rsidR="00CC6224">
        <w:rPr>
          <w:sz w:val="28"/>
        </w:rPr>
        <w:t xml:space="preserve">Große </w:t>
      </w:r>
      <w:r w:rsidR="00962E35">
        <w:rPr>
          <w:sz w:val="28"/>
        </w:rPr>
        <w:t xml:space="preserve">Herausforderung und </w:t>
      </w:r>
      <w:r w:rsidR="00CC6224">
        <w:rPr>
          <w:sz w:val="28"/>
        </w:rPr>
        <w:t xml:space="preserve">ungeahnte </w:t>
      </w:r>
      <w:r w:rsidR="00962E35">
        <w:rPr>
          <w:sz w:val="28"/>
        </w:rPr>
        <w:t xml:space="preserve">Chancen </w:t>
      </w:r>
    </w:p>
    <w:p w:rsidR="00C03F6B" w:rsidRPr="007E4F52" w:rsidRDefault="00F56EF5" w:rsidP="00CC6224">
      <w:pPr>
        <w:pStyle w:val="berschrift1"/>
        <w:rPr>
          <w:b w:val="0"/>
          <w:szCs w:val="24"/>
        </w:rPr>
      </w:pPr>
      <w:r>
        <w:rPr>
          <w:szCs w:val="24"/>
        </w:rPr>
        <w:t xml:space="preserve">Für Kinder und Jugendliche </w:t>
      </w:r>
      <w:r w:rsidR="00C722EE">
        <w:rPr>
          <w:szCs w:val="24"/>
        </w:rPr>
        <w:t xml:space="preserve">ist </w:t>
      </w:r>
      <w:r w:rsidR="00AF7C9C" w:rsidRPr="007E4F52">
        <w:rPr>
          <w:szCs w:val="24"/>
        </w:rPr>
        <w:t xml:space="preserve">der Corona-Ausnahmezustand eine besonders </w:t>
      </w:r>
      <w:r w:rsidR="00C03F6B" w:rsidRPr="007E4F52">
        <w:rPr>
          <w:szCs w:val="24"/>
        </w:rPr>
        <w:t>hohe</w:t>
      </w:r>
      <w:r w:rsidR="00AF7C9C" w:rsidRPr="007E4F52">
        <w:rPr>
          <w:szCs w:val="24"/>
        </w:rPr>
        <w:t xml:space="preserve"> Belastung. </w:t>
      </w:r>
      <w:r w:rsidR="00A1638E" w:rsidRPr="007E4F52">
        <w:rPr>
          <w:szCs w:val="24"/>
        </w:rPr>
        <w:t xml:space="preserve">Der </w:t>
      </w:r>
      <w:proofErr w:type="spellStart"/>
      <w:r w:rsidR="00A1638E" w:rsidRPr="007E4F52">
        <w:rPr>
          <w:szCs w:val="24"/>
        </w:rPr>
        <w:t>Copsy</w:t>
      </w:r>
      <w:proofErr w:type="spellEnd"/>
      <w:r w:rsidR="00A1638E" w:rsidRPr="007E4F52">
        <w:rPr>
          <w:szCs w:val="24"/>
        </w:rPr>
        <w:t xml:space="preserve">-Studie </w:t>
      </w:r>
      <w:r w:rsidR="00C03F6B" w:rsidRPr="007E4F52">
        <w:rPr>
          <w:szCs w:val="24"/>
        </w:rPr>
        <w:t>des</w:t>
      </w:r>
      <w:r w:rsidR="00A1638E" w:rsidRPr="007E4F52">
        <w:rPr>
          <w:szCs w:val="24"/>
        </w:rPr>
        <w:t xml:space="preserve"> Universitäts</w:t>
      </w:r>
      <w:r w:rsidR="00C03F6B" w:rsidRPr="007E4F52">
        <w:rPr>
          <w:szCs w:val="24"/>
        </w:rPr>
        <w:t>-k</w:t>
      </w:r>
      <w:r w:rsidR="00A1638E" w:rsidRPr="007E4F52">
        <w:rPr>
          <w:szCs w:val="24"/>
        </w:rPr>
        <w:t xml:space="preserve">linikums Hamburg zufolge zeigt fast jedes dritte Kind in Deutschland psychische Auffälligkeiten. </w:t>
      </w:r>
    </w:p>
    <w:p w:rsidR="000E0257" w:rsidRDefault="00962E35" w:rsidP="00C03F6B">
      <w:pPr>
        <w:pStyle w:val="Flietext"/>
        <w:rPr>
          <w:b/>
          <w:sz w:val="24"/>
          <w:szCs w:val="24"/>
        </w:rPr>
      </w:pPr>
      <w:r>
        <w:rPr>
          <w:b/>
          <w:sz w:val="24"/>
          <w:szCs w:val="24"/>
        </w:rPr>
        <w:t>Im</w:t>
      </w:r>
      <w:r w:rsidR="004A70F7">
        <w:rPr>
          <w:b/>
          <w:sz w:val="24"/>
          <w:szCs w:val="24"/>
        </w:rPr>
        <w:t xml:space="preserve"> Februar wandten sich</w:t>
      </w:r>
      <w:r w:rsidR="00926D70">
        <w:rPr>
          <w:b/>
          <w:sz w:val="24"/>
          <w:szCs w:val="24"/>
        </w:rPr>
        <w:t xml:space="preserve"> </w:t>
      </w:r>
      <w:r w:rsidR="00AF7C9C" w:rsidRPr="007E4F52">
        <w:rPr>
          <w:b/>
          <w:sz w:val="24"/>
          <w:szCs w:val="24"/>
        </w:rPr>
        <w:t>knapp 300 Psychologen, Kinder- und Jugendpsychotherapeuten und Psychiater</w:t>
      </w:r>
      <w:r w:rsidR="00C03F6B" w:rsidRPr="007E4F52">
        <w:rPr>
          <w:b/>
          <w:sz w:val="24"/>
          <w:szCs w:val="24"/>
        </w:rPr>
        <w:t xml:space="preserve"> aus ganz Deutschland an die Regierung, </w:t>
      </w:r>
      <w:r w:rsidR="00AF7C9C" w:rsidRPr="007E4F52">
        <w:rPr>
          <w:b/>
          <w:sz w:val="24"/>
          <w:szCs w:val="24"/>
        </w:rPr>
        <w:t xml:space="preserve">da </w:t>
      </w:r>
      <w:r w:rsidR="007E4F52" w:rsidRPr="007E4F52">
        <w:rPr>
          <w:b/>
          <w:sz w:val="24"/>
          <w:szCs w:val="24"/>
        </w:rPr>
        <w:t xml:space="preserve">auch </w:t>
      </w:r>
      <w:r w:rsidR="00AF7C9C" w:rsidRPr="007E4F52">
        <w:rPr>
          <w:b/>
          <w:sz w:val="24"/>
          <w:szCs w:val="24"/>
        </w:rPr>
        <w:t>sie im beruflichen Alltag seit Pandemiebeginn einen Anstieg psychischer Belastung bei Kindern und Jugendlichen sowie Schwierigkeiten in der Versorgung erleben.</w:t>
      </w:r>
      <w:r w:rsidR="00C03F6B" w:rsidRPr="007E4F52">
        <w:rPr>
          <w:b/>
          <w:sz w:val="24"/>
          <w:szCs w:val="24"/>
        </w:rPr>
        <w:t xml:space="preserve"> </w:t>
      </w:r>
    </w:p>
    <w:p w:rsidR="00AF7C9C" w:rsidRPr="007E4F52" w:rsidRDefault="00AF7C9C" w:rsidP="00C03F6B">
      <w:pPr>
        <w:pStyle w:val="Flietext"/>
        <w:rPr>
          <w:b/>
          <w:sz w:val="24"/>
          <w:szCs w:val="24"/>
        </w:rPr>
      </w:pPr>
      <w:r w:rsidRPr="007E4F52">
        <w:rPr>
          <w:b/>
          <w:sz w:val="24"/>
          <w:szCs w:val="24"/>
        </w:rPr>
        <w:t xml:space="preserve">Gleichzeitig vermelden die Kommunen, dass die Pandemie die Kassen der Städte und Gemeinden schwer belastet. Einsparungen seien unvermeidbar. </w:t>
      </w:r>
    </w:p>
    <w:p w:rsidR="007E4F52" w:rsidRPr="00F56EF5" w:rsidRDefault="00AF7C9C" w:rsidP="00F56EF5">
      <w:pPr>
        <w:pStyle w:val="Flietext"/>
        <w:rPr>
          <w:b/>
          <w:sz w:val="24"/>
          <w:szCs w:val="24"/>
        </w:rPr>
      </w:pPr>
      <w:r w:rsidRPr="007E4F52">
        <w:rPr>
          <w:b/>
          <w:sz w:val="24"/>
          <w:szCs w:val="24"/>
        </w:rPr>
        <w:t xml:space="preserve">Anita Skobl, Regionalleiterin der Rummelsberger Dienste für junge Menschen gGmbH in </w:t>
      </w:r>
      <w:r w:rsidR="004E364B" w:rsidRPr="007E4F52">
        <w:rPr>
          <w:b/>
          <w:sz w:val="24"/>
          <w:szCs w:val="24"/>
        </w:rPr>
        <w:t>Neumarkt, Roth, Schwabach und Niederbayern teilt die Sor</w:t>
      </w:r>
      <w:r w:rsidR="00C03F6B" w:rsidRPr="007E4F52">
        <w:rPr>
          <w:b/>
          <w:sz w:val="24"/>
          <w:szCs w:val="24"/>
        </w:rPr>
        <w:t>gen der Psychologen und Therape</w:t>
      </w:r>
      <w:r w:rsidR="004E364B" w:rsidRPr="007E4F52">
        <w:rPr>
          <w:b/>
          <w:sz w:val="24"/>
          <w:szCs w:val="24"/>
        </w:rPr>
        <w:t>u</w:t>
      </w:r>
      <w:r w:rsidR="00C03F6B" w:rsidRPr="007E4F52">
        <w:rPr>
          <w:b/>
          <w:sz w:val="24"/>
          <w:szCs w:val="24"/>
        </w:rPr>
        <w:t>t</w:t>
      </w:r>
      <w:r w:rsidR="004E364B" w:rsidRPr="007E4F52">
        <w:rPr>
          <w:b/>
          <w:sz w:val="24"/>
          <w:szCs w:val="24"/>
        </w:rPr>
        <w:t xml:space="preserve">en </w:t>
      </w:r>
      <w:r w:rsidR="00C03F6B" w:rsidRPr="007E4F52">
        <w:rPr>
          <w:b/>
          <w:sz w:val="24"/>
          <w:szCs w:val="24"/>
        </w:rPr>
        <w:t xml:space="preserve">und sieht die Jugendhilfe vor einer </w:t>
      </w:r>
      <w:r w:rsidR="007E4F52" w:rsidRPr="007E4F52">
        <w:rPr>
          <w:b/>
          <w:sz w:val="24"/>
          <w:szCs w:val="24"/>
        </w:rPr>
        <w:t>der größten</w:t>
      </w:r>
      <w:r w:rsidR="00C03F6B" w:rsidRPr="007E4F52">
        <w:rPr>
          <w:b/>
          <w:sz w:val="24"/>
          <w:szCs w:val="24"/>
        </w:rPr>
        <w:t xml:space="preserve"> Herausforderung</w:t>
      </w:r>
      <w:r w:rsidR="00CC6224">
        <w:rPr>
          <w:b/>
          <w:sz w:val="24"/>
          <w:szCs w:val="24"/>
        </w:rPr>
        <w:t>en mit guten Chancen für neue Ideen und Entwicklungen.</w:t>
      </w:r>
    </w:p>
    <w:p w:rsidR="007E4F52" w:rsidRPr="00222E79" w:rsidRDefault="007E4F52" w:rsidP="00C03F6B">
      <w:pPr>
        <w:pStyle w:val="Flietext"/>
        <w:rPr>
          <w:b/>
          <w:szCs w:val="22"/>
        </w:rPr>
      </w:pPr>
      <w:r w:rsidRPr="00222E79">
        <w:rPr>
          <w:b/>
          <w:szCs w:val="22"/>
        </w:rPr>
        <w:t>Die Rummelsberger Diakonie unterstütz</w:t>
      </w:r>
      <w:r w:rsidR="00632A97" w:rsidRPr="00222E79">
        <w:rPr>
          <w:b/>
          <w:szCs w:val="22"/>
        </w:rPr>
        <w:t>t</w:t>
      </w:r>
      <w:r w:rsidRPr="00222E79">
        <w:rPr>
          <w:b/>
          <w:szCs w:val="22"/>
        </w:rPr>
        <w:t xml:space="preserve">, begleitet und betreut aktuell </w:t>
      </w:r>
      <w:r w:rsidR="00FF34C0">
        <w:rPr>
          <w:b/>
          <w:szCs w:val="22"/>
        </w:rPr>
        <w:t>4.323</w:t>
      </w:r>
      <w:r w:rsidRPr="00222E79">
        <w:rPr>
          <w:b/>
          <w:szCs w:val="22"/>
        </w:rPr>
        <w:t xml:space="preserve"> Kinder, Jugendliche, junge Erwachsene und Familien in ganz Bayern. In Ihrer Region sind es derzeit </w:t>
      </w:r>
      <w:r w:rsidR="00FF34C0">
        <w:rPr>
          <w:b/>
          <w:szCs w:val="22"/>
        </w:rPr>
        <w:t xml:space="preserve">360 Klienten und 8 Schulklassen. </w:t>
      </w:r>
      <w:r w:rsidRPr="00222E79">
        <w:rPr>
          <w:b/>
          <w:szCs w:val="22"/>
        </w:rPr>
        <w:t xml:space="preserve"> Wie erleb</w:t>
      </w:r>
      <w:r w:rsidR="00F56EF5">
        <w:rPr>
          <w:b/>
          <w:szCs w:val="22"/>
        </w:rPr>
        <w:t>t</w:t>
      </w:r>
      <w:r w:rsidRPr="00222E79">
        <w:rPr>
          <w:b/>
          <w:szCs w:val="22"/>
        </w:rPr>
        <w:t xml:space="preserve">en Sie </w:t>
      </w:r>
      <w:r w:rsidR="00632A97" w:rsidRPr="00222E79">
        <w:rPr>
          <w:b/>
          <w:szCs w:val="22"/>
        </w:rPr>
        <w:t xml:space="preserve">dort die diesen </w:t>
      </w:r>
      <w:r w:rsidR="00F56EF5">
        <w:rPr>
          <w:b/>
          <w:szCs w:val="22"/>
        </w:rPr>
        <w:t xml:space="preserve">zweiten </w:t>
      </w:r>
      <w:proofErr w:type="spellStart"/>
      <w:r w:rsidR="00F56EF5">
        <w:rPr>
          <w:b/>
          <w:szCs w:val="22"/>
        </w:rPr>
        <w:t>Lockdown</w:t>
      </w:r>
      <w:proofErr w:type="spellEnd"/>
      <w:r w:rsidR="007606DF">
        <w:rPr>
          <w:b/>
          <w:szCs w:val="22"/>
        </w:rPr>
        <w:t>?</w:t>
      </w:r>
    </w:p>
    <w:p w:rsidR="00962E35" w:rsidRPr="00F56EF5" w:rsidRDefault="007E4F52" w:rsidP="00C03F6B">
      <w:pPr>
        <w:pStyle w:val="Flietext"/>
        <w:rPr>
          <w:rStyle w:val="berschrift1Zchn"/>
          <w:rFonts w:eastAsia="Times New Roman" w:cs="Arial"/>
          <w:b w:val="0"/>
          <w:bCs w:val="0"/>
          <w:color w:val="auto"/>
          <w:sz w:val="22"/>
          <w:szCs w:val="22"/>
        </w:rPr>
      </w:pPr>
      <w:r w:rsidRPr="00222E79">
        <w:rPr>
          <w:szCs w:val="22"/>
        </w:rPr>
        <w:t xml:space="preserve">Skobl: </w:t>
      </w:r>
      <w:r w:rsidR="00632A97" w:rsidRPr="00222E79">
        <w:rPr>
          <w:rFonts w:eastAsia="Times New Roman" w:cs="Arial"/>
          <w:szCs w:val="22"/>
        </w:rPr>
        <w:t>In den Wohngruppen</w:t>
      </w:r>
      <w:r w:rsidR="00617ABB" w:rsidRPr="00222E79">
        <w:rPr>
          <w:rFonts w:eastAsia="Times New Roman" w:cs="Arial"/>
          <w:szCs w:val="22"/>
        </w:rPr>
        <w:t xml:space="preserve"> beobachten </w:t>
      </w:r>
      <w:r w:rsidR="00962E35">
        <w:rPr>
          <w:rFonts w:eastAsia="Times New Roman" w:cs="Arial"/>
          <w:szCs w:val="22"/>
        </w:rPr>
        <w:t xml:space="preserve">wir </w:t>
      </w:r>
      <w:r w:rsidR="00617ABB" w:rsidRPr="00222E79">
        <w:rPr>
          <w:rFonts w:eastAsia="Times New Roman" w:cs="Arial"/>
          <w:szCs w:val="22"/>
        </w:rPr>
        <w:t>vermehrt Verhaltensauffälligkeiten, Aggressionen oder Schlafstörungen</w:t>
      </w:r>
      <w:r w:rsidR="00632A97" w:rsidRPr="00222E79">
        <w:rPr>
          <w:rFonts w:eastAsia="Times New Roman" w:cs="Arial"/>
          <w:szCs w:val="22"/>
        </w:rPr>
        <w:t xml:space="preserve"> bei den Kindern, Jugendlichen und jungen Erwachsenen</w:t>
      </w:r>
      <w:r w:rsidR="00617ABB" w:rsidRPr="00222E79">
        <w:rPr>
          <w:rFonts w:eastAsia="Times New Roman" w:cs="Arial"/>
          <w:szCs w:val="22"/>
        </w:rPr>
        <w:t>. In den Familien, die wir ambulant betreuen, nimmt das Spannungs- und Konfliktpotenzial spürbar zu</w:t>
      </w:r>
      <w:r w:rsidR="000079B7" w:rsidRPr="00222E79">
        <w:rPr>
          <w:rFonts w:eastAsia="Times New Roman" w:cs="Arial"/>
          <w:szCs w:val="22"/>
        </w:rPr>
        <w:t xml:space="preserve">. </w:t>
      </w:r>
      <w:r w:rsidR="00632A97" w:rsidRPr="00222E79">
        <w:rPr>
          <w:rFonts w:eastAsia="Times New Roman" w:cs="Arial"/>
          <w:szCs w:val="22"/>
        </w:rPr>
        <w:t>Alle</w:t>
      </w:r>
      <w:r w:rsidR="00617ABB" w:rsidRPr="00222E79">
        <w:rPr>
          <w:rFonts w:eastAsia="Times New Roman" w:cs="Arial"/>
          <w:szCs w:val="22"/>
        </w:rPr>
        <w:t xml:space="preserve"> Jugendlichen </w:t>
      </w:r>
      <w:r w:rsidR="000079B7" w:rsidRPr="00222E79">
        <w:rPr>
          <w:rFonts w:eastAsia="Times New Roman" w:cs="Arial"/>
          <w:szCs w:val="22"/>
        </w:rPr>
        <w:t>vermissen den direkten Kontakt zu ihren Freunden und Freundinnen</w:t>
      </w:r>
      <w:r w:rsidR="00632A97" w:rsidRPr="00222E79">
        <w:rPr>
          <w:rFonts w:eastAsia="Times New Roman" w:cs="Arial"/>
          <w:szCs w:val="22"/>
        </w:rPr>
        <w:t>, die meisten fühlen</w:t>
      </w:r>
      <w:r w:rsidR="000079B7" w:rsidRPr="00222E79">
        <w:rPr>
          <w:rFonts w:eastAsia="Times New Roman" w:cs="Arial"/>
          <w:szCs w:val="22"/>
        </w:rPr>
        <w:t xml:space="preserve"> sich übergangen und ungefragt im Pandemiegeschehen und </w:t>
      </w:r>
      <w:r w:rsidR="00632A97" w:rsidRPr="00222E79">
        <w:rPr>
          <w:rFonts w:eastAsia="Times New Roman" w:cs="Arial"/>
          <w:szCs w:val="22"/>
        </w:rPr>
        <w:t>haben Angst vor der Zukunft, insbesondere im schulischen und beruflichen Bereich</w:t>
      </w:r>
      <w:r w:rsidR="000079B7" w:rsidRPr="00222E79">
        <w:rPr>
          <w:rFonts w:eastAsia="Times New Roman" w:cs="Arial"/>
          <w:szCs w:val="22"/>
        </w:rPr>
        <w:t xml:space="preserve">. </w:t>
      </w:r>
      <w:r w:rsidR="00962E35">
        <w:rPr>
          <w:rFonts w:eastAsia="Times New Roman" w:cs="Arial"/>
          <w:szCs w:val="22"/>
        </w:rPr>
        <w:t>B</w:t>
      </w:r>
      <w:r w:rsidR="00617ABB" w:rsidRPr="00222E79">
        <w:rPr>
          <w:rFonts w:eastAsia="Times New Roman" w:cs="Arial"/>
          <w:szCs w:val="22"/>
        </w:rPr>
        <w:t xml:space="preserve">ei den </w:t>
      </w:r>
      <w:r w:rsidR="00962E35">
        <w:rPr>
          <w:rFonts w:eastAsia="Times New Roman" w:cs="Arial"/>
          <w:szCs w:val="22"/>
        </w:rPr>
        <w:t xml:space="preserve">jüngeren Kindern </w:t>
      </w:r>
      <w:r w:rsidR="00632A97" w:rsidRPr="00222E79">
        <w:rPr>
          <w:rFonts w:eastAsia="Times New Roman" w:cs="Arial"/>
          <w:szCs w:val="22"/>
        </w:rPr>
        <w:t>e</w:t>
      </w:r>
      <w:r w:rsidR="00617ABB" w:rsidRPr="00222E79">
        <w:rPr>
          <w:rFonts w:eastAsia="Times New Roman" w:cs="Arial"/>
          <w:szCs w:val="22"/>
        </w:rPr>
        <w:t>rleben wir</w:t>
      </w:r>
      <w:r w:rsidR="000079B7" w:rsidRPr="00222E79">
        <w:rPr>
          <w:rFonts w:eastAsia="Times New Roman" w:cs="Arial"/>
          <w:szCs w:val="22"/>
        </w:rPr>
        <w:t xml:space="preserve"> </w:t>
      </w:r>
      <w:r w:rsidR="00617ABB" w:rsidRPr="00222E79">
        <w:rPr>
          <w:rFonts w:eastAsia="Times New Roman" w:cs="Arial"/>
          <w:szCs w:val="22"/>
        </w:rPr>
        <w:t xml:space="preserve">eine </w:t>
      </w:r>
      <w:r w:rsidR="00962E35">
        <w:rPr>
          <w:rFonts w:eastAsia="Times New Roman" w:cs="Arial"/>
          <w:szCs w:val="22"/>
        </w:rPr>
        <w:t xml:space="preserve">deutliche </w:t>
      </w:r>
      <w:r w:rsidR="00617ABB" w:rsidRPr="00222E79">
        <w:rPr>
          <w:rFonts w:eastAsia="Times New Roman" w:cs="Arial"/>
          <w:szCs w:val="22"/>
        </w:rPr>
        <w:t xml:space="preserve">Zunahme von Schulängsten, die </w:t>
      </w:r>
      <w:r w:rsidR="00632A97" w:rsidRPr="00222E79">
        <w:rPr>
          <w:rFonts w:eastAsia="Times New Roman" w:cs="Arial"/>
          <w:szCs w:val="22"/>
        </w:rPr>
        <w:t xml:space="preserve">hier </w:t>
      </w:r>
      <w:r w:rsidR="00617ABB" w:rsidRPr="00222E79">
        <w:rPr>
          <w:rFonts w:eastAsia="Times New Roman" w:cs="Arial"/>
          <w:szCs w:val="22"/>
        </w:rPr>
        <w:t xml:space="preserve">auch auf die fehlende Kontinuität zurückzuführen ist. Zudem spüren wir in dieser Altersgruppe </w:t>
      </w:r>
      <w:r w:rsidR="00632A97" w:rsidRPr="00222E79">
        <w:rPr>
          <w:rFonts w:eastAsia="Times New Roman" w:cs="Arial"/>
          <w:szCs w:val="22"/>
        </w:rPr>
        <w:t>die zunehmende</w:t>
      </w:r>
      <w:r w:rsidR="00617ABB" w:rsidRPr="00222E79">
        <w:rPr>
          <w:rFonts w:eastAsia="Times New Roman" w:cs="Arial"/>
          <w:szCs w:val="22"/>
        </w:rPr>
        <w:t xml:space="preserve"> Vermengung von realer und virtueller Welt. </w:t>
      </w:r>
      <w:r w:rsidR="002867C3" w:rsidRPr="00222E79">
        <w:rPr>
          <w:rFonts w:eastAsia="Times New Roman" w:cs="Arial"/>
          <w:szCs w:val="22"/>
        </w:rPr>
        <w:t>Insgesamt erlebe</w:t>
      </w:r>
      <w:r w:rsidR="00632A97" w:rsidRPr="00222E79">
        <w:rPr>
          <w:rFonts w:eastAsia="Times New Roman" w:cs="Arial"/>
          <w:szCs w:val="22"/>
        </w:rPr>
        <w:t xml:space="preserve">n wir bei allen zunehmende Aggressionen, </w:t>
      </w:r>
      <w:r w:rsidR="002867C3" w:rsidRPr="00222E79">
        <w:rPr>
          <w:rFonts w:eastAsia="Times New Roman" w:cs="Arial"/>
          <w:szCs w:val="22"/>
        </w:rPr>
        <w:t>Ängste und Despressionen. Immer häufiger auch bei Kindern, Ju</w:t>
      </w:r>
      <w:r w:rsidR="00632A97" w:rsidRPr="00222E79">
        <w:rPr>
          <w:rFonts w:eastAsia="Times New Roman" w:cs="Arial"/>
          <w:szCs w:val="22"/>
        </w:rPr>
        <w:t xml:space="preserve">gendlichen und Familien, die den ersten </w:t>
      </w:r>
      <w:proofErr w:type="spellStart"/>
      <w:r w:rsidR="00632A97" w:rsidRPr="00222E79">
        <w:rPr>
          <w:rFonts w:eastAsia="Times New Roman" w:cs="Arial"/>
          <w:szCs w:val="22"/>
        </w:rPr>
        <w:t>Lockdown</w:t>
      </w:r>
      <w:proofErr w:type="spellEnd"/>
      <w:r w:rsidR="00632A97" w:rsidRPr="00222E79">
        <w:rPr>
          <w:rFonts w:eastAsia="Times New Roman" w:cs="Arial"/>
          <w:szCs w:val="22"/>
        </w:rPr>
        <w:t xml:space="preserve"> sogar noch als eher positiv erlebt haben.</w:t>
      </w:r>
      <w:r w:rsidR="00222E79" w:rsidRPr="00222E79">
        <w:rPr>
          <w:rFonts w:eastAsia="Times New Roman" w:cs="Arial"/>
          <w:szCs w:val="22"/>
        </w:rPr>
        <w:t xml:space="preserve"> </w:t>
      </w:r>
    </w:p>
    <w:p w:rsidR="007E4F52" w:rsidRPr="00222E79" w:rsidRDefault="00632A97" w:rsidP="00C03F6B">
      <w:pPr>
        <w:pStyle w:val="Flietext"/>
        <w:rPr>
          <w:b/>
          <w:szCs w:val="22"/>
        </w:rPr>
      </w:pPr>
      <w:r w:rsidRPr="00222E79">
        <w:rPr>
          <w:rStyle w:val="berschrift1Zchn"/>
          <w:sz w:val="22"/>
          <w:szCs w:val="22"/>
        </w:rPr>
        <w:t xml:space="preserve">Was </w:t>
      </w:r>
      <w:r w:rsidR="00222E79" w:rsidRPr="00222E79">
        <w:rPr>
          <w:rStyle w:val="berschrift1Zchn"/>
          <w:sz w:val="22"/>
          <w:szCs w:val="22"/>
        </w:rPr>
        <w:t>bedeutet das für ihren Betreuungsalltag</w:t>
      </w:r>
      <w:r w:rsidRPr="00222E79">
        <w:rPr>
          <w:rStyle w:val="berschrift1Zchn"/>
          <w:sz w:val="22"/>
          <w:szCs w:val="22"/>
        </w:rPr>
        <w:t>?</w:t>
      </w:r>
    </w:p>
    <w:p w:rsidR="00DE5ED0" w:rsidRDefault="00222E79" w:rsidP="00222E79">
      <w:pPr>
        <w:shd w:val="clear" w:color="auto" w:fill="FFFFFF"/>
        <w:spacing w:after="420" w:line="240" w:lineRule="auto"/>
        <w:textAlignment w:val="baseline"/>
        <w:rPr>
          <w:szCs w:val="22"/>
        </w:rPr>
      </w:pPr>
      <w:r w:rsidRPr="00222E79">
        <w:rPr>
          <w:szCs w:val="22"/>
        </w:rPr>
        <w:t>Skobl:</w:t>
      </w:r>
      <w:r>
        <w:rPr>
          <w:szCs w:val="22"/>
        </w:rPr>
        <w:t xml:space="preserve"> Die Mitarbeitenden haben eine deutlich höhere Belastung. Zum einen aufgrund der zusätzlichen Themen mit Distanzunterricht und den damit verbundenen schulpädagogischen, hygienischen aber auch technischen Mehranforderungen. Zum </w:t>
      </w:r>
      <w:r>
        <w:rPr>
          <w:szCs w:val="22"/>
        </w:rPr>
        <w:lastRenderedPageBreak/>
        <w:t>anderen aber auch aufgrund der deutlich gestiegenen Bedarfe bei den Kindern, Jugendlichen und Familien. Und dann fallen ja auch immer wieder Kolleginnen und Kollegen für längere Zeit aus, weil sie in Quarantäne müssen. Abhilfe ist hier bisher leider auch nicht in Sicht, da die Jugendhilfe</w:t>
      </w:r>
      <w:r w:rsidR="000E0257">
        <w:rPr>
          <w:szCs w:val="22"/>
        </w:rPr>
        <w:t xml:space="preserve">, abgesehen von den Kindertagesstätten, </w:t>
      </w:r>
      <w:r>
        <w:rPr>
          <w:szCs w:val="22"/>
        </w:rPr>
        <w:t xml:space="preserve">bei Reihentestungen und vor allem Impfstrategien seitens der Politik leider vergessen wurde. </w:t>
      </w:r>
      <w:r w:rsidR="000E0257">
        <w:rPr>
          <w:szCs w:val="22"/>
        </w:rPr>
        <w:t>Auch das ist natürlich eine zusätzliche Belastung für die Kolleginnen und Kollegen. Da sie sich so weder bedacht, noch wertgeschätzt fühlen dürfen.</w:t>
      </w:r>
    </w:p>
    <w:p w:rsidR="000E0257" w:rsidRPr="00222E79" w:rsidRDefault="000E0257" w:rsidP="000E0257">
      <w:pPr>
        <w:pStyle w:val="Flietext"/>
        <w:rPr>
          <w:b/>
          <w:szCs w:val="22"/>
        </w:rPr>
      </w:pPr>
      <w:r>
        <w:rPr>
          <w:rStyle w:val="berschrift1Zchn"/>
          <w:sz w:val="22"/>
          <w:szCs w:val="22"/>
        </w:rPr>
        <w:t>Steigende Bedarfe, Mehrbelastung der Mitarbeitenden und wenig Handlungsspielraum aufgrund der Pandemie und den damit verbundenen Beschränkungen. Was muss passieren und sehen Sie Entwicklungspotenzial?</w:t>
      </w:r>
    </w:p>
    <w:p w:rsidR="000B332F" w:rsidRDefault="000E0257" w:rsidP="000E0257">
      <w:pPr>
        <w:shd w:val="clear" w:color="auto" w:fill="FFFFFF"/>
        <w:spacing w:after="420" w:line="240" w:lineRule="auto"/>
        <w:textAlignment w:val="baseline"/>
        <w:rPr>
          <w:szCs w:val="22"/>
        </w:rPr>
      </w:pPr>
      <w:r w:rsidRPr="00222E79">
        <w:rPr>
          <w:szCs w:val="22"/>
        </w:rPr>
        <w:t>Skobl:</w:t>
      </w:r>
      <w:r>
        <w:rPr>
          <w:szCs w:val="22"/>
        </w:rPr>
        <w:t xml:space="preserve"> Ich schließe mich hier der Forderungen der </w:t>
      </w:r>
      <w:r w:rsidRPr="000E0257">
        <w:rPr>
          <w:szCs w:val="22"/>
        </w:rPr>
        <w:t>Psychologen, Kinder- und Jugendpsychotherapeuten und Psychiater</w:t>
      </w:r>
      <w:r>
        <w:rPr>
          <w:szCs w:val="22"/>
        </w:rPr>
        <w:t xml:space="preserve"> an, die diese in ihrem offenen Brief an die Bundesregierung formuliert haben. Wir brauchen </w:t>
      </w:r>
      <w:r w:rsidR="002952FA">
        <w:rPr>
          <w:szCs w:val="22"/>
        </w:rPr>
        <w:t xml:space="preserve">jetzt </w:t>
      </w:r>
      <w:r w:rsidRPr="000E0257">
        <w:rPr>
          <w:szCs w:val="22"/>
        </w:rPr>
        <w:t>die sichere</w:t>
      </w:r>
      <w:r>
        <w:rPr>
          <w:szCs w:val="22"/>
        </w:rPr>
        <w:t xml:space="preserve"> Öffnung von Kitas und Schulen, </w:t>
      </w:r>
      <w:r w:rsidRPr="000E0257">
        <w:rPr>
          <w:szCs w:val="22"/>
        </w:rPr>
        <w:t xml:space="preserve">die Ermöglichung </w:t>
      </w:r>
      <w:r w:rsidR="00EF367F">
        <w:rPr>
          <w:szCs w:val="22"/>
        </w:rPr>
        <w:t>von Sport- und Freizeitangebote, d</w:t>
      </w:r>
      <w:r>
        <w:rPr>
          <w:szCs w:val="22"/>
        </w:rPr>
        <w:t>ie jungen Menschen brauc</w:t>
      </w:r>
      <w:r w:rsidR="00E35564">
        <w:rPr>
          <w:szCs w:val="22"/>
        </w:rPr>
        <w:t>hen Möglichkeiten der Begegnung. I</w:t>
      </w:r>
      <w:r>
        <w:rPr>
          <w:szCs w:val="22"/>
        </w:rPr>
        <w:t xml:space="preserve">n ihrer Entwicklung ist der Kontakt zu Gleichaltrigen essenziell. </w:t>
      </w:r>
      <w:r w:rsidR="00EF367F">
        <w:rPr>
          <w:szCs w:val="22"/>
        </w:rPr>
        <w:t>Aktuell wird ihnen</w:t>
      </w:r>
      <w:r w:rsidR="00EF367F" w:rsidRPr="00EF367F">
        <w:rPr>
          <w:szCs w:val="22"/>
        </w:rPr>
        <w:t xml:space="preserve"> unwiederbringlich die Chance genommen, Erfahrungen zu machen, die sie für ihre Entwicklung dringend benötigen</w:t>
      </w:r>
      <w:r w:rsidR="000B332F">
        <w:rPr>
          <w:szCs w:val="22"/>
        </w:rPr>
        <w:t xml:space="preserve">, sowohl emotionalen als auch geistigen Entwicklung. </w:t>
      </w:r>
    </w:p>
    <w:p w:rsidR="000E0257" w:rsidRDefault="000B332F" w:rsidP="000E0257">
      <w:pPr>
        <w:shd w:val="clear" w:color="auto" w:fill="FFFFFF"/>
        <w:spacing w:after="420" w:line="240" w:lineRule="auto"/>
        <w:textAlignment w:val="baseline"/>
        <w:rPr>
          <w:szCs w:val="22"/>
        </w:rPr>
      </w:pPr>
      <w:r>
        <w:rPr>
          <w:szCs w:val="22"/>
        </w:rPr>
        <w:t xml:space="preserve">Dabei bleiben gerade die diejenigen auf der Strecke, die es ohnehin schon schwer haben. Deshalb brauchen wir </w:t>
      </w:r>
      <w:r w:rsidR="00E35564">
        <w:rPr>
          <w:szCs w:val="22"/>
        </w:rPr>
        <w:t>zusätzlich</w:t>
      </w:r>
      <w:r>
        <w:rPr>
          <w:szCs w:val="22"/>
        </w:rPr>
        <w:t xml:space="preserve"> einen</w:t>
      </w:r>
      <w:r w:rsidR="00EF367F">
        <w:rPr>
          <w:szCs w:val="22"/>
        </w:rPr>
        <w:t xml:space="preserve"> breitere</w:t>
      </w:r>
      <w:r>
        <w:rPr>
          <w:szCs w:val="22"/>
        </w:rPr>
        <w:t>n</w:t>
      </w:r>
      <w:r w:rsidR="00EF367F" w:rsidRPr="000E0257">
        <w:rPr>
          <w:szCs w:val="22"/>
        </w:rPr>
        <w:t xml:space="preserve"> niedrigschwellige</w:t>
      </w:r>
      <w:r>
        <w:rPr>
          <w:szCs w:val="22"/>
        </w:rPr>
        <w:t xml:space="preserve">n </w:t>
      </w:r>
      <w:r w:rsidR="00EF367F" w:rsidRPr="000E0257">
        <w:rPr>
          <w:szCs w:val="22"/>
        </w:rPr>
        <w:t>Zugang zu unterstützenden Angeboten der Jugendhilfe.</w:t>
      </w:r>
    </w:p>
    <w:p w:rsidR="00EF367F" w:rsidRDefault="00EF367F" w:rsidP="000E0257">
      <w:pPr>
        <w:shd w:val="clear" w:color="auto" w:fill="FFFFFF"/>
        <w:spacing w:after="420" w:line="240" w:lineRule="auto"/>
        <w:textAlignment w:val="baseline"/>
        <w:rPr>
          <w:rStyle w:val="berschrift1Zchn"/>
          <w:sz w:val="22"/>
          <w:szCs w:val="22"/>
        </w:rPr>
      </w:pPr>
      <w:r>
        <w:rPr>
          <w:rStyle w:val="berschrift1Zchn"/>
          <w:sz w:val="22"/>
          <w:szCs w:val="22"/>
        </w:rPr>
        <w:t>Die Kommunen</w:t>
      </w:r>
      <w:r w:rsidR="00665F78">
        <w:rPr>
          <w:rStyle w:val="berschrift1Zchn"/>
          <w:sz w:val="22"/>
          <w:szCs w:val="22"/>
        </w:rPr>
        <w:t xml:space="preserve"> </w:t>
      </w:r>
      <w:r>
        <w:rPr>
          <w:rStyle w:val="berschrift1Zchn"/>
          <w:sz w:val="22"/>
          <w:szCs w:val="22"/>
        </w:rPr>
        <w:t xml:space="preserve">erwarten finanzielle Engpässen in ihren Haushalten und vermelden Einsparungen in </w:t>
      </w:r>
      <w:r w:rsidRPr="007C0946">
        <w:rPr>
          <w:rStyle w:val="berschrift1Zchn"/>
          <w:sz w:val="22"/>
          <w:szCs w:val="22"/>
        </w:rPr>
        <w:t>Millionenhöhe</w:t>
      </w:r>
      <w:r>
        <w:rPr>
          <w:rStyle w:val="berschrift1Zchn"/>
          <w:sz w:val="22"/>
          <w:szCs w:val="22"/>
        </w:rPr>
        <w:t>. Wie sollen zusätzliche Angebote realisiert werden?</w:t>
      </w:r>
    </w:p>
    <w:p w:rsidR="006C30DF" w:rsidRDefault="00EF367F" w:rsidP="000E0257">
      <w:pPr>
        <w:shd w:val="clear" w:color="auto" w:fill="FFFFFF"/>
        <w:spacing w:after="420" w:line="240" w:lineRule="auto"/>
        <w:textAlignment w:val="baseline"/>
        <w:rPr>
          <w:szCs w:val="22"/>
        </w:rPr>
      </w:pPr>
      <w:r w:rsidRPr="00222E79">
        <w:rPr>
          <w:szCs w:val="22"/>
        </w:rPr>
        <w:t>Skobl:</w:t>
      </w:r>
      <w:r>
        <w:rPr>
          <w:szCs w:val="22"/>
        </w:rPr>
        <w:t xml:space="preserve"> Das ist eine der großen Fragen, mit denen sich soziale Träger der Jugendhilfe in den kommenden Wochen und Monaten verstärkt auseinandersetzen </w:t>
      </w:r>
      <w:r w:rsidR="00930D7E">
        <w:rPr>
          <w:szCs w:val="22"/>
        </w:rPr>
        <w:t>müssen</w:t>
      </w:r>
      <w:r>
        <w:rPr>
          <w:szCs w:val="22"/>
        </w:rPr>
        <w:t xml:space="preserve"> und </w:t>
      </w:r>
      <w:r w:rsidR="00930D7E">
        <w:rPr>
          <w:szCs w:val="22"/>
        </w:rPr>
        <w:t>werden</w:t>
      </w:r>
      <w:r>
        <w:rPr>
          <w:szCs w:val="22"/>
        </w:rPr>
        <w:t xml:space="preserve">. Es gilt neue Wege zu beschreiten, bezüglich der Angebote sowie der Finanzierung. </w:t>
      </w:r>
    </w:p>
    <w:p w:rsidR="007C0946" w:rsidRDefault="00EF367F" w:rsidP="000E0257">
      <w:pPr>
        <w:shd w:val="clear" w:color="auto" w:fill="FFFFFF"/>
        <w:spacing w:after="420" w:line="240" w:lineRule="auto"/>
        <w:textAlignment w:val="baseline"/>
        <w:rPr>
          <w:szCs w:val="22"/>
        </w:rPr>
      </w:pPr>
      <w:r>
        <w:rPr>
          <w:szCs w:val="22"/>
        </w:rPr>
        <w:t xml:space="preserve">Hier sind auch die Jugendämter und Politiker gefragt. </w:t>
      </w:r>
      <w:r w:rsidRPr="00EF367F">
        <w:rPr>
          <w:szCs w:val="22"/>
        </w:rPr>
        <w:t>Politik und Gesellschaft dürften nicht länger die Bedürfnisse der jungen Generation ignorieren.</w:t>
      </w:r>
      <w:r w:rsidR="000B332F">
        <w:rPr>
          <w:szCs w:val="22"/>
        </w:rPr>
        <w:t xml:space="preserve"> </w:t>
      </w:r>
      <w:r w:rsidR="00D40173">
        <w:rPr>
          <w:szCs w:val="22"/>
        </w:rPr>
        <w:t>Tatsache</w:t>
      </w:r>
      <w:r w:rsidR="00186B06">
        <w:rPr>
          <w:szCs w:val="22"/>
        </w:rPr>
        <w:t xml:space="preserve"> ist</w:t>
      </w:r>
      <w:r w:rsidR="00D40173">
        <w:rPr>
          <w:szCs w:val="22"/>
        </w:rPr>
        <w:t xml:space="preserve">, wer nicht </w:t>
      </w:r>
      <w:r w:rsidR="00186B06">
        <w:rPr>
          <w:szCs w:val="22"/>
        </w:rPr>
        <w:t>rechtzeitig</w:t>
      </w:r>
      <w:r w:rsidR="00D40173">
        <w:rPr>
          <w:szCs w:val="22"/>
        </w:rPr>
        <w:t xml:space="preserve"> in Pr</w:t>
      </w:r>
      <w:r w:rsidR="00186B06">
        <w:rPr>
          <w:szCs w:val="22"/>
        </w:rPr>
        <w:t xml:space="preserve">ävention </w:t>
      </w:r>
      <w:r w:rsidR="00E35564">
        <w:rPr>
          <w:szCs w:val="22"/>
        </w:rPr>
        <w:t>und</w:t>
      </w:r>
      <w:r w:rsidR="00186B06">
        <w:rPr>
          <w:szCs w:val="22"/>
        </w:rPr>
        <w:t xml:space="preserve"> i</w:t>
      </w:r>
      <w:r w:rsidR="00D40173">
        <w:rPr>
          <w:szCs w:val="22"/>
        </w:rPr>
        <w:t>ndivi</w:t>
      </w:r>
      <w:r w:rsidR="00186B06">
        <w:rPr>
          <w:szCs w:val="22"/>
        </w:rPr>
        <w:t>d</w:t>
      </w:r>
      <w:r w:rsidR="00D40173">
        <w:rPr>
          <w:szCs w:val="22"/>
        </w:rPr>
        <w:t>uelle Unterstü</w:t>
      </w:r>
      <w:r w:rsidR="00186B06">
        <w:rPr>
          <w:szCs w:val="22"/>
        </w:rPr>
        <w:t>t</w:t>
      </w:r>
      <w:r w:rsidR="00D40173">
        <w:rPr>
          <w:szCs w:val="22"/>
        </w:rPr>
        <w:t>zung investiert</w:t>
      </w:r>
      <w:r w:rsidR="00186B06">
        <w:rPr>
          <w:szCs w:val="22"/>
        </w:rPr>
        <w:t xml:space="preserve"> muss damit rechnen</w:t>
      </w:r>
      <w:r w:rsidR="00D40173">
        <w:rPr>
          <w:szCs w:val="22"/>
        </w:rPr>
        <w:t>, das</w:t>
      </w:r>
      <w:r w:rsidR="00186B06">
        <w:rPr>
          <w:szCs w:val="22"/>
        </w:rPr>
        <w:t>s</w:t>
      </w:r>
      <w:r w:rsidR="00D40173">
        <w:rPr>
          <w:szCs w:val="22"/>
        </w:rPr>
        <w:t xml:space="preserve"> die sp</w:t>
      </w:r>
      <w:r w:rsidR="00186B06">
        <w:rPr>
          <w:szCs w:val="22"/>
        </w:rPr>
        <w:t>ä</w:t>
      </w:r>
      <w:r w:rsidR="00D40173">
        <w:rPr>
          <w:szCs w:val="22"/>
        </w:rPr>
        <w:t>teren Transferleistunge</w:t>
      </w:r>
      <w:r w:rsidR="00186B06">
        <w:rPr>
          <w:szCs w:val="22"/>
        </w:rPr>
        <w:t>n</w:t>
      </w:r>
      <w:r w:rsidR="00D40173">
        <w:rPr>
          <w:szCs w:val="22"/>
        </w:rPr>
        <w:t xml:space="preserve"> umso höher ausfallen. </w:t>
      </w:r>
      <w:r w:rsidR="00186B06">
        <w:rPr>
          <w:szCs w:val="22"/>
        </w:rPr>
        <w:t>Ich</w:t>
      </w:r>
      <w:r w:rsidR="00D40173">
        <w:rPr>
          <w:szCs w:val="22"/>
        </w:rPr>
        <w:t xml:space="preserve"> </w:t>
      </w:r>
      <w:r w:rsidR="00186B06">
        <w:rPr>
          <w:szCs w:val="22"/>
        </w:rPr>
        <w:t>würde es deshalb begrüßen, wenn der präventive Ansatz t</w:t>
      </w:r>
      <w:r w:rsidR="00D40173">
        <w:rPr>
          <w:szCs w:val="22"/>
        </w:rPr>
        <w:t xml:space="preserve">rotz </w:t>
      </w:r>
      <w:r w:rsidR="00186B06">
        <w:rPr>
          <w:szCs w:val="22"/>
        </w:rPr>
        <w:t>finanzieller Schwie</w:t>
      </w:r>
      <w:r w:rsidR="00D40173">
        <w:rPr>
          <w:szCs w:val="22"/>
        </w:rPr>
        <w:t xml:space="preserve">rigkeiten in den Städten und </w:t>
      </w:r>
      <w:r w:rsidR="00186B06">
        <w:rPr>
          <w:szCs w:val="22"/>
        </w:rPr>
        <w:t>Kommun</w:t>
      </w:r>
      <w:r w:rsidR="00D40173">
        <w:rPr>
          <w:szCs w:val="22"/>
        </w:rPr>
        <w:t xml:space="preserve">en </w:t>
      </w:r>
      <w:r w:rsidR="00186B06">
        <w:rPr>
          <w:szCs w:val="22"/>
        </w:rPr>
        <w:t>erhalten bliebe</w:t>
      </w:r>
      <w:r w:rsidR="00D40173">
        <w:rPr>
          <w:szCs w:val="22"/>
        </w:rPr>
        <w:t>.</w:t>
      </w:r>
    </w:p>
    <w:p w:rsidR="00665F78" w:rsidRDefault="008F14CB" w:rsidP="000E0257">
      <w:pPr>
        <w:shd w:val="clear" w:color="auto" w:fill="FFFFFF"/>
        <w:spacing w:after="420" w:line="240" w:lineRule="auto"/>
        <w:textAlignment w:val="baseline"/>
        <w:rPr>
          <w:szCs w:val="22"/>
        </w:rPr>
      </w:pPr>
      <w:r>
        <w:rPr>
          <w:szCs w:val="22"/>
        </w:rPr>
        <w:t>Es ist insgesamt eine sehr spannende Zeit, in der wir die Chance erhalten alte Strukturen und Systeme zu prüfen und zu hinterfragen und neue Ideen au</w:t>
      </w:r>
      <w:r w:rsidR="006C30DF">
        <w:rPr>
          <w:szCs w:val="22"/>
        </w:rPr>
        <w:t>szuprobieren. Wichtig ist</w:t>
      </w:r>
      <w:r>
        <w:rPr>
          <w:szCs w:val="22"/>
        </w:rPr>
        <w:t>, diese Veränderungspro</w:t>
      </w:r>
      <w:r w:rsidR="00665F78">
        <w:rPr>
          <w:szCs w:val="22"/>
        </w:rPr>
        <w:t xml:space="preserve">zesse gut </w:t>
      </w:r>
      <w:r>
        <w:rPr>
          <w:szCs w:val="22"/>
        </w:rPr>
        <w:t>zu beobachten</w:t>
      </w:r>
      <w:r w:rsidR="00665F78">
        <w:rPr>
          <w:szCs w:val="22"/>
        </w:rPr>
        <w:t xml:space="preserve"> und </w:t>
      </w:r>
      <w:r>
        <w:rPr>
          <w:szCs w:val="22"/>
        </w:rPr>
        <w:t xml:space="preserve">zu </w:t>
      </w:r>
      <w:r w:rsidR="00665F78">
        <w:rPr>
          <w:szCs w:val="22"/>
        </w:rPr>
        <w:t xml:space="preserve">begleiten, um </w:t>
      </w:r>
      <w:r>
        <w:rPr>
          <w:szCs w:val="22"/>
        </w:rPr>
        <w:t xml:space="preserve">sichere sowie sinnvolle </w:t>
      </w:r>
      <w:r w:rsidR="00665F78">
        <w:rPr>
          <w:szCs w:val="22"/>
        </w:rPr>
        <w:t>An</w:t>
      </w:r>
      <w:r>
        <w:rPr>
          <w:szCs w:val="22"/>
        </w:rPr>
        <w:t xml:space="preserve">gebote, </w:t>
      </w:r>
      <w:r w:rsidR="00665F78">
        <w:rPr>
          <w:szCs w:val="22"/>
        </w:rPr>
        <w:t>Maßnahme</w:t>
      </w:r>
      <w:r>
        <w:rPr>
          <w:szCs w:val="22"/>
        </w:rPr>
        <w:t>n und Konzepte für die</w:t>
      </w:r>
      <w:r w:rsidR="00665F78">
        <w:rPr>
          <w:szCs w:val="22"/>
        </w:rPr>
        <w:t xml:space="preserve"> Zuk</w:t>
      </w:r>
      <w:r>
        <w:rPr>
          <w:szCs w:val="22"/>
        </w:rPr>
        <w:t>unft gestalten zu können.</w:t>
      </w:r>
      <w:r w:rsidR="006C30DF">
        <w:rPr>
          <w:szCs w:val="22"/>
        </w:rPr>
        <w:t xml:space="preserve"> </w:t>
      </w:r>
    </w:p>
    <w:p w:rsidR="007C0946" w:rsidRDefault="007C0946" w:rsidP="000E0257">
      <w:pPr>
        <w:shd w:val="clear" w:color="auto" w:fill="FFFFFF"/>
        <w:spacing w:after="420" w:line="240" w:lineRule="auto"/>
        <w:textAlignment w:val="baseline"/>
        <w:rPr>
          <w:szCs w:val="22"/>
        </w:rPr>
      </w:pPr>
      <w:r>
        <w:rPr>
          <w:szCs w:val="22"/>
        </w:rPr>
        <w:t>Das Interview führte Stefanie Dörr</w:t>
      </w:r>
    </w:p>
    <w:p w:rsidR="00A11DA2" w:rsidRPr="006322C5" w:rsidRDefault="00A11DA2" w:rsidP="006322C5">
      <w:pPr>
        <w:pStyle w:val="berschrift1"/>
      </w:pPr>
      <w:r w:rsidRPr="006322C5">
        <w:lastRenderedPageBreak/>
        <w:t>Ansprechpartner</w:t>
      </w:r>
      <w:r w:rsidR="00481EEB">
        <w:t>in</w:t>
      </w:r>
    </w:p>
    <w:p w:rsidR="00A11DA2" w:rsidRDefault="00826275" w:rsidP="00A11DA2">
      <w:r>
        <w:t>Stefanie Dörr</w:t>
      </w:r>
      <w:r w:rsidR="00BB7EC1">
        <w:t>, Red</w:t>
      </w:r>
      <w:r w:rsidR="00EC7FFD">
        <w:t>a</w:t>
      </w:r>
      <w:r w:rsidR="00BB7EC1">
        <w:t>kteur</w:t>
      </w:r>
      <w:r w:rsidR="00EC7FFD">
        <w:t xml:space="preserve"> Marketing</w:t>
      </w:r>
      <w:r w:rsidR="00CA40D0">
        <w:br/>
      </w:r>
      <w:r w:rsidR="00A11DA2">
        <w:t xml:space="preserve">Telefon </w:t>
      </w:r>
      <w:r>
        <w:t>0171 5666 145</w:t>
      </w:r>
      <w:r w:rsidR="00A11DA2">
        <w:br/>
      </w:r>
      <w:r w:rsidR="00AD6A3C">
        <w:t xml:space="preserve">E-Mail </w:t>
      </w:r>
      <w:hyperlink r:id="rId8" w:history="1">
        <w:r w:rsidRPr="00280669">
          <w:rPr>
            <w:rStyle w:val="Hyperlink"/>
          </w:rPr>
          <w:t>doerr.stefanie@rummelsberger.net</w:t>
        </w:r>
      </w:hyperlink>
    </w:p>
    <w:p w:rsidR="00CA40D0" w:rsidRDefault="00BB7EC1" w:rsidP="00CA40D0">
      <w:pPr>
        <w:pStyle w:val="berschrift1"/>
        <w:rPr>
          <w:rStyle w:val="berschrift1Zchn"/>
          <w:b/>
          <w:bCs/>
        </w:rPr>
      </w:pPr>
      <w:r>
        <w:rPr>
          <w:rStyle w:val="berschrift1Zchn"/>
          <w:b/>
          <w:bCs/>
        </w:rPr>
        <w:t>Fot</w:t>
      </w:r>
      <w:r w:rsidR="003D1676">
        <w:rPr>
          <w:rStyle w:val="berschrift1Zchn"/>
          <w:b/>
          <w:bCs/>
        </w:rPr>
        <w:t>o</w:t>
      </w:r>
      <w:r w:rsidR="00D82739">
        <w:rPr>
          <w:rStyle w:val="berschrift1Zchn"/>
          <w:b/>
          <w:bCs/>
        </w:rPr>
        <w:t>s</w:t>
      </w:r>
      <w:r w:rsidR="003D1676">
        <w:rPr>
          <w:rStyle w:val="berschrift1Zchn"/>
          <w:b/>
          <w:bCs/>
        </w:rPr>
        <w:t xml:space="preserve"> und Bildunterschrift</w:t>
      </w:r>
      <w:r w:rsidR="00D82739">
        <w:rPr>
          <w:rStyle w:val="berschrift1Zchn"/>
          <w:b/>
          <w:bCs/>
        </w:rPr>
        <w:t>en</w:t>
      </w:r>
    </w:p>
    <w:p w:rsidR="00391706" w:rsidRPr="00391706" w:rsidRDefault="00E35564" w:rsidP="00391706">
      <w:r>
        <w:rPr>
          <w:noProof/>
        </w:rPr>
        <w:drawing>
          <wp:inline distT="0" distB="0" distL="0" distR="0" wp14:anchorId="18F09257">
            <wp:extent cx="2447925" cy="1638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38300"/>
                    </a:xfrm>
                    <a:prstGeom prst="rect">
                      <a:avLst/>
                    </a:prstGeom>
                    <a:noFill/>
                  </pic:spPr>
                </pic:pic>
              </a:graphicData>
            </a:graphic>
          </wp:inline>
        </w:drawing>
      </w:r>
    </w:p>
    <w:p w:rsidR="00C26F63" w:rsidRDefault="00E35564" w:rsidP="00C26F63">
      <w:r>
        <w:t>Anita Skobl, Regionalleiterin</w:t>
      </w:r>
      <w:r w:rsidR="00B13255">
        <w:t xml:space="preserve"> </w:t>
      </w:r>
      <w:r w:rsidRPr="00E35564">
        <w:t xml:space="preserve">der Rummelsberger Dienste für junge Menschen gGmbH in Neumarkt, Roth, Schwabach und Niederbayern </w:t>
      </w:r>
      <w:r w:rsidR="00845F15">
        <w:t>sieht</w:t>
      </w:r>
      <w:r>
        <w:t xml:space="preserve"> die Jugendhilfe vor einer größten Herausforderung und </w:t>
      </w:r>
      <w:r w:rsidR="00845F15">
        <w:t xml:space="preserve">eine Zeit der großen Chancen für wichtige Veränderungen. </w:t>
      </w:r>
      <w:r w:rsidR="00C26F63">
        <w:t xml:space="preserve">Foto: </w:t>
      </w:r>
      <w:r w:rsidR="00845F15">
        <w:t>Günter Distler</w:t>
      </w:r>
    </w:p>
    <w:p w:rsidR="00D0308A" w:rsidRDefault="00D0308A" w:rsidP="00C26F63">
      <w:r>
        <w:rPr>
          <w:noProof/>
          <w:szCs w:val="22"/>
        </w:rPr>
        <w:drawing>
          <wp:inline distT="0" distB="0" distL="0" distR="0">
            <wp:extent cx="3181350" cy="2534563"/>
            <wp:effectExtent l="0" t="0" r="0" b="0"/>
            <wp:docPr id="3" name="Grafik 3" descr="C:\Users\doerrs\AppData\Local\Microsoft\Windows\INetCache\Content.Word\corona-506986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errs\AppData\Local\Microsoft\Windows\INetCache\Content.Word\corona-5069866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5638" cy="2537979"/>
                    </a:xfrm>
                    <a:prstGeom prst="rect">
                      <a:avLst/>
                    </a:prstGeom>
                    <a:noFill/>
                    <a:ln>
                      <a:noFill/>
                    </a:ln>
                  </pic:spPr>
                </pic:pic>
              </a:graphicData>
            </a:graphic>
          </wp:inline>
        </w:drawing>
      </w:r>
    </w:p>
    <w:p w:rsidR="00D0308A" w:rsidRDefault="00D0308A" w:rsidP="00D0308A">
      <w:pPr>
        <w:shd w:val="clear" w:color="auto" w:fill="FFFFFF"/>
        <w:spacing w:after="420" w:line="240" w:lineRule="auto"/>
        <w:textAlignment w:val="baseline"/>
        <w:rPr>
          <w:szCs w:val="22"/>
        </w:rPr>
      </w:pPr>
      <w:r>
        <w:rPr>
          <w:szCs w:val="22"/>
        </w:rPr>
        <w:t xml:space="preserve"> „Junge Menschen brauchen Möglichkeiten der Begegnung. In ihrer Entwicklung ist der Kontakt zu Gleichaltrigen essenziell. Die Pandemie hindert sie daran </w:t>
      </w:r>
      <w:r w:rsidRPr="00EF367F">
        <w:rPr>
          <w:szCs w:val="22"/>
        </w:rPr>
        <w:t>Erfahrungen zu machen, die sie für ihre Entwicklung dringend benötigen</w:t>
      </w:r>
      <w:r>
        <w:rPr>
          <w:szCs w:val="22"/>
        </w:rPr>
        <w:t xml:space="preserve">, sowohl emotionalen als auch geistigen Entwicklung“, sagt Anita Skobl, </w:t>
      </w:r>
      <w:r>
        <w:t xml:space="preserve">Regionalleiterin </w:t>
      </w:r>
      <w:r w:rsidRPr="00E35564">
        <w:t>der Rummelsberger Dienste für junge Menschen gGmbH in Neumarkt, Roth, Schwabach und Niederbayern</w:t>
      </w:r>
      <w:r>
        <w:t xml:space="preserve">. Foto: </w:t>
      </w:r>
      <w:proofErr w:type="spellStart"/>
      <w:r>
        <w:t>pixabay</w:t>
      </w:r>
      <w:proofErr w:type="spellEnd"/>
    </w:p>
    <w:p w:rsidR="00071E81" w:rsidRPr="002E156C" w:rsidRDefault="00D0308A" w:rsidP="00D0308A">
      <w:pPr>
        <w:rPr>
          <w:rFonts w:eastAsiaTheme="majorEastAsia" w:cstheme="majorBidi"/>
          <w:sz w:val="24"/>
          <w:szCs w:val="28"/>
        </w:rPr>
      </w:pPr>
      <w:r w:rsidRPr="00C83906">
        <w:t xml:space="preserve"> </w:t>
      </w:r>
      <w:r w:rsidR="00C83906" w:rsidRPr="00C83906">
        <w:t>(druckfähige Fotos finden Sie auf rummelsberger-diakonie.de/presse)</w:t>
      </w:r>
    </w:p>
    <w:sectPr w:rsidR="00071E81" w:rsidRPr="002E156C"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E4" w:rsidRPr="006322C5" w:rsidRDefault="003277E4" w:rsidP="006322C5">
      <w:r w:rsidRPr="006322C5">
        <w:separator/>
      </w:r>
    </w:p>
  </w:endnote>
  <w:endnote w:type="continuationSeparator" w:id="0">
    <w:p w:rsidR="003277E4" w:rsidRPr="006322C5" w:rsidRDefault="003277E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5925C2">
      <w:rPr>
        <w:noProof/>
      </w:rPr>
      <w:t>3</w:t>
    </w:r>
    <w:r w:rsidRPr="006322C5">
      <w:fldChar w:fldCharType="end"/>
    </w:r>
    <w:r w:rsidRPr="006322C5">
      <w:t xml:space="preserve"> von </w:t>
    </w:r>
    <w:fldSimple w:instr="NUMPAGES  \* Arabic  \* MERGEFORMAT">
      <w:r w:rsidR="005925C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5925C2">
      <w:rPr>
        <w:noProof/>
      </w:rPr>
      <w:t>1</w:t>
    </w:r>
    <w:r w:rsidRPr="006322C5">
      <w:fldChar w:fldCharType="end"/>
    </w:r>
    <w:r w:rsidRPr="006322C5">
      <w:t xml:space="preserve"> von </w:t>
    </w:r>
    <w:fldSimple w:instr="NUMPAGES  \* Arabic  \* MERGEFORMAT">
      <w:r w:rsidR="005925C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E4" w:rsidRPr="006322C5" w:rsidRDefault="003277E4" w:rsidP="006322C5">
      <w:r w:rsidRPr="006322C5">
        <w:separator/>
      </w:r>
    </w:p>
  </w:footnote>
  <w:footnote w:type="continuationSeparator" w:id="0">
    <w:p w:rsidR="003277E4" w:rsidRPr="006322C5" w:rsidRDefault="003277E4"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0D01D222" wp14:editId="19E71947">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CA40D0" w:rsidP="00CA40D0"/>
  <w:p w:rsidR="00CA40D0" w:rsidRDefault="00CA40D0" w:rsidP="00CA40D0"/>
  <w:p w:rsidR="00CA40D0" w:rsidRDefault="00CA40D0" w:rsidP="00CA40D0"/>
  <w:p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1565BCD7" wp14:editId="7B0A52B4">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C5A"/>
    <w:multiLevelType w:val="hybridMultilevel"/>
    <w:tmpl w:val="F6244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5BAF"/>
    <w:rsid w:val="00006CA7"/>
    <w:rsid w:val="000079B7"/>
    <w:rsid w:val="000115E1"/>
    <w:rsid w:val="00017343"/>
    <w:rsid w:val="00020F9F"/>
    <w:rsid w:val="000221D4"/>
    <w:rsid w:val="00031A64"/>
    <w:rsid w:val="00032316"/>
    <w:rsid w:val="00035B39"/>
    <w:rsid w:val="00037F10"/>
    <w:rsid w:val="000576A7"/>
    <w:rsid w:val="00071E81"/>
    <w:rsid w:val="00084C41"/>
    <w:rsid w:val="000937D8"/>
    <w:rsid w:val="000A394D"/>
    <w:rsid w:val="000B332F"/>
    <w:rsid w:val="000B4DD1"/>
    <w:rsid w:val="000C691F"/>
    <w:rsid w:val="000D0ED2"/>
    <w:rsid w:val="000D22D2"/>
    <w:rsid w:val="000D4A09"/>
    <w:rsid w:val="000E0257"/>
    <w:rsid w:val="000E1190"/>
    <w:rsid w:val="000E4132"/>
    <w:rsid w:val="000F2634"/>
    <w:rsid w:val="001178A9"/>
    <w:rsid w:val="00126AA3"/>
    <w:rsid w:val="00134C0E"/>
    <w:rsid w:val="00154BDB"/>
    <w:rsid w:val="001672CF"/>
    <w:rsid w:val="00172194"/>
    <w:rsid w:val="00173427"/>
    <w:rsid w:val="00186B06"/>
    <w:rsid w:val="001A763C"/>
    <w:rsid w:val="001B12A5"/>
    <w:rsid w:val="001C0E97"/>
    <w:rsid w:val="001C2336"/>
    <w:rsid w:val="001C7125"/>
    <w:rsid w:val="001D019B"/>
    <w:rsid w:val="001E6E3F"/>
    <w:rsid w:val="00220D3F"/>
    <w:rsid w:val="00222E79"/>
    <w:rsid w:val="002326E7"/>
    <w:rsid w:val="00234908"/>
    <w:rsid w:val="00237365"/>
    <w:rsid w:val="0024556B"/>
    <w:rsid w:val="002656E8"/>
    <w:rsid w:val="00272866"/>
    <w:rsid w:val="00272C28"/>
    <w:rsid w:val="002867C3"/>
    <w:rsid w:val="002952FA"/>
    <w:rsid w:val="00296737"/>
    <w:rsid w:val="002C0171"/>
    <w:rsid w:val="002C7ACA"/>
    <w:rsid w:val="002D1028"/>
    <w:rsid w:val="002D3FF7"/>
    <w:rsid w:val="002E0A2A"/>
    <w:rsid w:val="002E0E8B"/>
    <w:rsid w:val="002E156C"/>
    <w:rsid w:val="002F0D4D"/>
    <w:rsid w:val="003046E0"/>
    <w:rsid w:val="003119F5"/>
    <w:rsid w:val="003277E4"/>
    <w:rsid w:val="00337CDD"/>
    <w:rsid w:val="003406B8"/>
    <w:rsid w:val="00347ED7"/>
    <w:rsid w:val="0035589A"/>
    <w:rsid w:val="00363700"/>
    <w:rsid w:val="0036759A"/>
    <w:rsid w:val="00377BA5"/>
    <w:rsid w:val="00385B26"/>
    <w:rsid w:val="00391706"/>
    <w:rsid w:val="003A24C6"/>
    <w:rsid w:val="003C55C0"/>
    <w:rsid w:val="003D1676"/>
    <w:rsid w:val="003E06CA"/>
    <w:rsid w:val="003E2712"/>
    <w:rsid w:val="00416B7C"/>
    <w:rsid w:val="00423EDE"/>
    <w:rsid w:val="0044537F"/>
    <w:rsid w:val="00454F68"/>
    <w:rsid w:val="004620CC"/>
    <w:rsid w:val="00481EEB"/>
    <w:rsid w:val="0048248B"/>
    <w:rsid w:val="0048676E"/>
    <w:rsid w:val="004A60DA"/>
    <w:rsid w:val="004A70F7"/>
    <w:rsid w:val="004D659D"/>
    <w:rsid w:val="004E0B5A"/>
    <w:rsid w:val="004E2D11"/>
    <w:rsid w:val="004E364B"/>
    <w:rsid w:val="004F3F44"/>
    <w:rsid w:val="00504299"/>
    <w:rsid w:val="00527AE1"/>
    <w:rsid w:val="00531906"/>
    <w:rsid w:val="00537AF4"/>
    <w:rsid w:val="00541620"/>
    <w:rsid w:val="00555C89"/>
    <w:rsid w:val="005816CD"/>
    <w:rsid w:val="00590F42"/>
    <w:rsid w:val="005925C2"/>
    <w:rsid w:val="00593800"/>
    <w:rsid w:val="00597DB3"/>
    <w:rsid w:val="005C409C"/>
    <w:rsid w:val="005C5AE8"/>
    <w:rsid w:val="005D7167"/>
    <w:rsid w:val="005F06E3"/>
    <w:rsid w:val="005F382A"/>
    <w:rsid w:val="005F476C"/>
    <w:rsid w:val="005F68D6"/>
    <w:rsid w:val="005F79B7"/>
    <w:rsid w:val="0061560F"/>
    <w:rsid w:val="00617ABB"/>
    <w:rsid w:val="0062004F"/>
    <w:rsid w:val="006322C5"/>
    <w:rsid w:val="00632A97"/>
    <w:rsid w:val="00636002"/>
    <w:rsid w:val="00636381"/>
    <w:rsid w:val="00650E09"/>
    <w:rsid w:val="00663A5D"/>
    <w:rsid w:val="00664E95"/>
    <w:rsid w:val="00665F78"/>
    <w:rsid w:val="006950FA"/>
    <w:rsid w:val="006C30DF"/>
    <w:rsid w:val="006C7DAE"/>
    <w:rsid w:val="006D65ED"/>
    <w:rsid w:val="006D7240"/>
    <w:rsid w:val="00700B3C"/>
    <w:rsid w:val="00705B82"/>
    <w:rsid w:val="0070704C"/>
    <w:rsid w:val="007409A4"/>
    <w:rsid w:val="007606DF"/>
    <w:rsid w:val="00760A36"/>
    <w:rsid w:val="007630F2"/>
    <w:rsid w:val="007645E4"/>
    <w:rsid w:val="0078312A"/>
    <w:rsid w:val="0078314B"/>
    <w:rsid w:val="00791D07"/>
    <w:rsid w:val="007C0946"/>
    <w:rsid w:val="007C268E"/>
    <w:rsid w:val="007C32B6"/>
    <w:rsid w:val="007D3BFD"/>
    <w:rsid w:val="007D4B07"/>
    <w:rsid w:val="007E4F52"/>
    <w:rsid w:val="00826275"/>
    <w:rsid w:val="00831F4D"/>
    <w:rsid w:val="00845F15"/>
    <w:rsid w:val="008609ED"/>
    <w:rsid w:val="00864116"/>
    <w:rsid w:val="00871C43"/>
    <w:rsid w:val="00884E59"/>
    <w:rsid w:val="0089176F"/>
    <w:rsid w:val="00893D1B"/>
    <w:rsid w:val="00896182"/>
    <w:rsid w:val="008A456C"/>
    <w:rsid w:val="008B037B"/>
    <w:rsid w:val="008D4222"/>
    <w:rsid w:val="008F0569"/>
    <w:rsid w:val="008F14CB"/>
    <w:rsid w:val="00926D70"/>
    <w:rsid w:val="00930D7E"/>
    <w:rsid w:val="0095591E"/>
    <w:rsid w:val="00956887"/>
    <w:rsid w:val="00962E35"/>
    <w:rsid w:val="00975B88"/>
    <w:rsid w:val="0098093D"/>
    <w:rsid w:val="00984382"/>
    <w:rsid w:val="00996C96"/>
    <w:rsid w:val="009B19BC"/>
    <w:rsid w:val="009C034C"/>
    <w:rsid w:val="009C64E5"/>
    <w:rsid w:val="009D2830"/>
    <w:rsid w:val="009F0224"/>
    <w:rsid w:val="009F1A58"/>
    <w:rsid w:val="00A011B6"/>
    <w:rsid w:val="00A04FF5"/>
    <w:rsid w:val="00A112A9"/>
    <w:rsid w:val="00A11DA2"/>
    <w:rsid w:val="00A128D1"/>
    <w:rsid w:val="00A13CF7"/>
    <w:rsid w:val="00A14037"/>
    <w:rsid w:val="00A1638E"/>
    <w:rsid w:val="00A47D07"/>
    <w:rsid w:val="00A54506"/>
    <w:rsid w:val="00A555BE"/>
    <w:rsid w:val="00A6171C"/>
    <w:rsid w:val="00A717FF"/>
    <w:rsid w:val="00AB2FCA"/>
    <w:rsid w:val="00AD6A3C"/>
    <w:rsid w:val="00AF7C9C"/>
    <w:rsid w:val="00B13255"/>
    <w:rsid w:val="00B1528E"/>
    <w:rsid w:val="00B30274"/>
    <w:rsid w:val="00B73FDD"/>
    <w:rsid w:val="00B92021"/>
    <w:rsid w:val="00BA23D2"/>
    <w:rsid w:val="00BB5BC7"/>
    <w:rsid w:val="00BB79AA"/>
    <w:rsid w:val="00BB7EC1"/>
    <w:rsid w:val="00BC1272"/>
    <w:rsid w:val="00BD0038"/>
    <w:rsid w:val="00BD2D13"/>
    <w:rsid w:val="00BD3FD2"/>
    <w:rsid w:val="00BD6FA4"/>
    <w:rsid w:val="00BE0DAE"/>
    <w:rsid w:val="00BE216E"/>
    <w:rsid w:val="00BE5600"/>
    <w:rsid w:val="00BE7400"/>
    <w:rsid w:val="00BF079C"/>
    <w:rsid w:val="00BF0C15"/>
    <w:rsid w:val="00C00C65"/>
    <w:rsid w:val="00C03F6B"/>
    <w:rsid w:val="00C04F6E"/>
    <w:rsid w:val="00C13AC0"/>
    <w:rsid w:val="00C25A2C"/>
    <w:rsid w:val="00C265CB"/>
    <w:rsid w:val="00C26F63"/>
    <w:rsid w:val="00C41CF5"/>
    <w:rsid w:val="00C44207"/>
    <w:rsid w:val="00C53577"/>
    <w:rsid w:val="00C642D1"/>
    <w:rsid w:val="00C722EE"/>
    <w:rsid w:val="00C81DA4"/>
    <w:rsid w:val="00C83906"/>
    <w:rsid w:val="00CA40D0"/>
    <w:rsid w:val="00CC41E3"/>
    <w:rsid w:val="00CC6224"/>
    <w:rsid w:val="00CD6178"/>
    <w:rsid w:val="00CD6AEE"/>
    <w:rsid w:val="00CD7CA7"/>
    <w:rsid w:val="00CF1E74"/>
    <w:rsid w:val="00CF1F13"/>
    <w:rsid w:val="00D0308A"/>
    <w:rsid w:val="00D0356F"/>
    <w:rsid w:val="00D038D5"/>
    <w:rsid w:val="00D2312E"/>
    <w:rsid w:val="00D32350"/>
    <w:rsid w:val="00D40173"/>
    <w:rsid w:val="00D40C5C"/>
    <w:rsid w:val="00D46E9E"/>
    <w:rsid w:val="00D6684C"/>
    <w:rsid w:val="00D82739"/>
    <w:rsid w:val="00D85B8E"/>
    <w:rsid w:val="00D8622C"/>
    <w:rsid w:val="00DB4975"/>
    <w:rsid w:val="00DE5ED0"/>
    <w:rsid w:val="00E01800"/>
    <w:rsid w:val="00E03894"/>
    <w:rsid w:val="00E16456"/>
    <w:rsid w:val="00E348B4"/>
    <w:rsid w:val="00E35564"/>
    <w:rsid w:val="00E40416"/>
    <w:rsid w:val="00E416BE"/>
    <w:rsid w:val="00E51957"/>
    <w:rsid w:val="00E63D48"/>
    <w:rsid w:val="00E94435"/>
    <w:rsid w:val="00EB4896"/>
    <w:rsid w:val="00EC1199"/>
    <w:rsid w:val="00EC50ED"/>
    <w:rsid w:val="00EC7FFD"/>
    <w:rsid w:val="00EF0865"/>
    <w:rsid w:val="00EF0D56"/>
    <w:rsid w:val="00EF1401"/>
    <w:rsid w:val="00EF367F"/>
    <w:rsid w:val="00EF4F99"/>
    <w:rsid w:val="00F1102A"/>
    <w:rsid w:val="00F11DD4"/>
    <w:rsid w:val="00F15891"/>
    <w:rsid w:val="00F1625C"/>
    <w:rsid w:val="00F46345"/>
    <w:rsid w:val="00F47726"/>
    <w:rsid w:val="00F524E4"/>
    <w:rsid w:val="00F56EF5"/>
    <w:rsid w:val="00F57679"/>
    <w:rsid w:val="00F728A1"/>
    <w:rsid w:val="00F8477E"/>
    <w:rsid w:val="00F86DBD"/>
    <w:rsid w:val="00FA35B9"/>
    <w:rsid w:val="00FA51C0"/>
    <w:rsid w:val="00FB58C4"/>
    <w:rsid w:val="00FE0BF8"/>
    <w:rsid w:val="00FE10AC"/>
    <w:rsid w:val="00FF34C0"/>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 w:type="paragraph" w:styleId="StandardWeb">
    <w:name w:val="Normal (Web)"/>
    <w:basedOn w:val="Standard"/>
    <w:uiPriority w:val="99"/>
    <w:unhideWhenUsed/>
    <w:locked/>
    <w:rsid w:val="001C0E97"/>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Standard"/>
    <w:rsid w:val="00D038D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105">
      <w:bodyDiv w:val="1"/>
      <w:marLeft w:val="0"/>
      <w:marRight w:val="0"/>
      <w:marTop w:val="0"/>
      <w:marBottom w:val="0"/>
      <w:divBdr>
        <w:top w:val="none" w:sz="0" w:space="0" w:color="auto"/>
        <w:left w:val="none" w:sz="0" w:space="0" w:color="auto"/>
        <w:bottom w:val="none" w:sz="0" w:space="0" w:color="auto"/>
        <w:right w:val="none" w:sz="0" w:space="0" w:color="auto"/>
      </w:divBdr>
    </w:div>
    <w:div w:id="461076199">
      <w:bodyDiv w:val="1"/>
      <w:marLeft w:val="0"/>
      <w:marRight w:val="0"/>
      <w:marTop w:val="0"/>
      <w:marBottom w:val="0"/>
      <w:divBdr>
        <w:top w:val="none" w:sz="0" w:space="0" w:color="auto"/>
        <w:left w:val="none" w:sz="0" w:space="0" w:color="auto"/>
        <w:bottom w:val="none" w:sz="0" w:space="0" w:color="auto"/>
        <w:right w:val="none" w:sz="0" w:space="0" w:color="auto"/>
      </w:divBdr>
    </w:div>
    <w:div w:id="478691284">
      <w:bodyDiv w:val="1"/>
      <w:marLeft w:val="0"/>
      <w:marRight w:val="0"/>
      <w:marTop w:val="0"/>
      <w:marBottom w:val="0"/>
      <w:divBdr>
        <w:top w:val="none" w:sz="0" w:space="0" w:color="auto"/>
        <w:left w:val="none" w:sz="0" w:space="0" w:color="auto"/>
        <w:bottom w:val="none" w:sz="0" w:space="0" w:color="auto"/>
        <w:right w:val="none" w:sz="0" w:space="0" w:color="auto"/>
      </w:divBdr>
    </w:div>
    <w:div w:id="634990159">
      <w:bodyDiv w:val="1"/>
      <w:marLeft w:val="0"/>
      <w:marRight w:val="0"/>
      <w:marTop w:val="0"/>
      <w:marBottom w:val="0"/>
      <w:divBdr>
        <w:top w:val="none" w:sz="0" w:space="0" w:color="auto"/>
        <w:left w:val="none" w:sz="0" w:space="0" w:color="auto"/>
        <w:bottom w:val="none" w:sz="0" w:space="0" w:color="auto"/>
        <w:right w:val="none" w:sz="0" w:space="0" w:color="auto"/>
      </w:divBdr>
    </w:div>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990871175">
      <w:bodyDiv w:val="1"/>
      <w:marLeft w:val="0"/>
      <w:marRight w:val="0"/>
      <w:marTop w:val="0"/>
      <w:marBottom w:val="0"/>
      <w:divBdr>
        <w:top w:val="none" w:sz="0" w:space="0" w:color="auto"/>
        <w:left w:val="none" w:sz="0" w:space="0" w:color="auto"/>
        <w:bottom w:val="none" w:sz="0" w:space="0" w:color="auto"/>
        <w:right w:val="none" w:sz="0" w:space="0" w:color="auto"/>
      </w:divBdr>
    </w:div>
    <w:div w:id="1010376782">
      <w:bodyDiv w:val="1"/>
      <w:marLeft w:val="0"/>
      <w:marRight w:val="0"/>
      <w:marTop w:val="0"/>
      <w:marBottom w:val="0"/>
      <w:divBdr>
        <w:top w:val="none" w:sz="0" w:space="0" w:color="auto"/>
        <w:left w:val="none" w:sz="0" w:space="0" w:color="auto"/>
        <w:bottom w:val="none" w:sz="0" w:space="0" w:color="auto"/>
        <w:right w:val="none" w:sz="0" w:space="0" w:color="auto"/>
      </w:divBdr>
    </w:div>
    <w:div w:id="1253276744">
      <w:bodyDiv w:val="1"/>
      <w:marLeft w:val="0"/>
      <w:marRight w:val="0"/>
      <w:marTop w:val="0"/>
      <w:marBottom w:val="0"/>
      <w:divBdr>
        <w:top w:val="none" w:sz="0" w:space="0" w:color="auto"/>
        <w:left w:val="none" w:sz="0" w:space="0" w:color="auto"/>
        <w:bottom w:val="none" w:sz="0" w:space="0" w:color="auto"/>
        <w:right w:val="none" w:sz="0" w:space="0" w:color="auto"/>
      </w:divBdr>
    </w:div>
    <w:div w:id="17281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stefanie@rummelsberge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25CA-EC1F-4D7B-979D-13BDE113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Diakon Markus Wechsler</dc:creator>
  <cp:lastModifiedBy>Dörr, Stefanie</cp:lastModifiedBy>
  <cp:revision>16</cp:revision>
  <cp:lastPrinted>2021-03-08T08:35:00Z</cp:lastPrinted>
  <dcterms:created xsi:type="dcterms:W3CDTF">2021-03-08T08:20:00Z</dcterms:created>
  <dcterms:modified xsi:type="dcterms:W3CDTF">2021-03-08T09:53:00Z</dcterms:modified>
</cp:coreProperties>
</file>