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F729BD" w:rsidP="001B12A5">
      <w:r>
        <w:t>1</w:t>
      </w:r>
      <w:r w:rsidR="000E3A21">
        <w:t>4</w:t>
      </w:r>
      <w:r w:rsidR="002D6113">
        <w:t>.</w:t>
      </w:r>
      <w:r w:rsidR="00646144">
        <w:t>0</w:t>
      </w:r>
      <w:r>
        <w:t>9</w:t>
      </w:r>
      <w:r w:rsidR="00533BDB">
        <w:t>.</w:t>
      </w:r>
      <w:r w:rsidR="002D6113">
        <w:t>201</w:t>
      </w:r>
      <w:r w:rsidR="00646144">
        <w:t>8</w:t>
      </w:r>
    </w:p>
    <w:p w:rsidR="00564218" w:rsidRDefault="004C1E7F" w:rsidP="0063637A">
      <w:pPr>
        <w:pStyle w:val="Headline"/>
      </w:pPr>
      <w:bookmarkStart w:id="0" w:name="_GoBack"/>
      <w:r>
        <w:t>20</w:t>
      </w:r>
      <w:r w:rsidR="00F729BD">
        <w:t xml:space="preserve"> Erstklässler feiern ihren ersten Schultag</w:t>
      </w:r>
    </w:p>
    <w:p w:rsidR="00564218" w:rsidRDefault="00EE270A" w:rsidP="0063637A">
      <w:pPr>
        <w:pStyle w:val="berschrift1"/>
      </w:pPr>
      <w:r>
        <w:t xml:space="preserve">Die </w:t>
      </w:r>
      <w:r w:rsidR="00F729BD">
        <w:t xml:space="preserve">Lehrkräfte </w:t>
      </w:r>
      <w:r w:rsidR="00142EBA">
        <w:t xml:space="preserve">des Sonderpädagogischen Förderzentrums Altdorf </w:t>
      </w:r>
      <w:r w:rsidR="00F729BD">
        <w:t>begrüß</w:t>
      </w:r>
      <w:r w:rsidR="00142EBA">
        <w:t>t</w:t>
      </w:r>
      <w:r w:rsidR="00F729BD">
        <w:t>en die Kinder mit einem Puppentheater</w:t>
      </w:r>
    </w:p>
    <w:p w:rsidR="00BD5E41" w:rsidRDefault="00F729BD" w:rsidP="00593F70">
      <w:pPr>
        <w:pStyle w:val="Flietext"/>
      </w:pPr>
      <w:r>
        <w:t>Altdorf</w:t>
      </w:r>
      <w:r w:rsidR="00A23A66">
        <w:t xml:space="preserve"> – </w:t>
      </w:r>
      <w:r>
        <w:t xml:space="preserve">Aufgeregt, aber stolz sind die </w:t>
      </w:r>
      <w:r w:rsidR="004C1E7F">
        <w:t>20</w:t>
      </w:r>
      <w:r>
        <w:t xml:space="preserve"> neuen Erstklässler</w:t>
      </w:r>
      <w:r w:rsidR="0063637A">
        <w:t>innen und Erstklässler</w:t>
      </w:r>
      <w:r>
        <w:t xml:space="preserve"> am Dienstag an ihrem ersten Schultag in die Aula des Sonderpädagogischen Förderzentrums </w:t>
      </w:r>
      <w:r w:rsidR="00F935FF">
        <w:t xml:space="preserve">in </w:t>
      </w:r>
      <w:r>
        <w:t xml:space="preserve">Altdorf gekommen. Dort warteten schon ihre Eltern, Großeltern, die Lehrkräfte und die Schülerinnen und Schüler der höheren Klassen. </w:t>
      </w:r>
    </w:p>
    <w:p w:rsidR="00F729BD" w:rsidRDefault="00F729BD" w:rsidP="00EB1D62">
      <w:pPr>
        <w:pStyle w:val="Flietext"/>
      </w:pPr>
      <w:r>
        <w:t xml:space="preserve">Schulleiterin Katja Schweiger hieß die </w:t>
      </w:r>
      <w:r w:rsidR="0063637A">
        <w:t>neuen Kinder</w:t>
      </w:r>
      <w:r>
        <w:t xml:space="preserve"> willkommen und wünschte allen einen guten Schulstart und ein erfolgreiches Schuljahr. Schweiger betonte, dass Eltern und Schule einen gemeinsamen Erziehungsauftrag hä</w:t>
      </w:r>
      <w:r w:rsidR="0063637A">
        <w:t>tten. Die Schulleiterin wünscht</w:t>
      </w:r>
      <w:r>
        <w:t xml:space="preserve"> sich eine gute Zusammenarbeit. </w:t>
      </w:r>
    </w:p>
    <w:p w:rsidR="00EB1D62" w:rsidRDefault="00F729BD" w:rsidP="00EB1D62">
      <w:pPr>
        <w:pStyle w:val="Flietext"/>
      </w:pPr>
      <w:r>
        <w:t>Traditionell s</w:t>
      </w:r>
      <w:r w:rsidR="00EB1D62">
        <w:t xml:space="preserve">timmten die </w:t>
      </w:r>
      <w:r w:rsidR="0063637A">
        <w:t>Kinder aus der zweiten Klasse</w:t>
      </w:r>
      <w:r w:rsidR="00EE270A">
        <w:t xml:space="preserve"> ein Lied an und sangen</w:t>
      </w:r>
      <w:r w:rsidR="00EB1D62">
        <w:t xml:space="preserve"> „Herzlich Willkommen“</w:t>
      </w:r>
      <w:r>
        <w:t xml:space="preserve">. Die Lehrkräfte Petra Schön, </w:t>
      </w:r>
      <w:r w:rsidR="004C1E7F">
        <w:t>Thomas</w:t>
      </w:r>
      <w:r>
        <w:t xml:space="preserve"> Fröhlich, </w:t>
      </w:r>
      <w:r w:rsidR="004C1E7F">
        <w:t>Eva</w:t>
      </w:r>
      <w:r>
        <w:t xml:space="preserve"> Wild und </w:t>
      </w:r>
      <w:r w:rsidR="004C1E7F">
        <w:t>Annette</w:t>
      </w:r>
      <w:r>
        <w:t xml:space="preserve"> </w:t>
      </w:r>
      <w:proofErr w:type="spellStart"/>
      <w:r>
        <w:t>Rimroth</w:t>
      </w:r>
      <w:proofErr w:type="spellEnd"/>
      <w:r>
        <w:t xml:space="preserve"> begrüßten die </w:t>
      </w:r>
      <w:r w:rsidR="0063637A">
        <w:t>Schülerinnen und Schüler</w:t>
      </w:r>
      <w:r>
        <w:t xml:space="preserve"> mit einem Puppentheater. </w:t>
      </w:r>
    </w:p>
    <w:p w:rsidR="00EB1D62" w:rsidRDefault="00EB1D62" w:rsidP="00EB1D62">
      <w:pPr>
        <w:pStyle w:val="Flietext"/>
      </w:pPr>
      <w:r>
        <w:t>Während die Erstklässler ihr neues Klassenzimmer kennenlernten, hatten die Gäste die Gelegenheit</w:t>
      </w:r>
      <w:r w:rsidR="00624992">
        <w:t>,</w:t>
      </w:r>
      <w:r>
        <w:t xml:space="preserve"> bei Kaffee und Gebäck </w:t>
      </w:r>
      <w:r w:rsidR="00EE270A">
        <w:t xml:space="preserve">miteinander und </w:t>
      </w:r>
      <w:r>
        <w:t>mit</w:t>
      </w:r>
      <w:r w:rsidR="00EE270A">
        <w:t xml:space="preserve"> den</w:t>
      </w:r>
      <w:r>
        <w:t xml:space="preserve"> Lehrkräften ins Gespräch zu kommen und sich über Gremien, wie den Elternbeirat des Sonderpädagogischen Förderzentrums</w:t>
      </w:r>
      <w:r w:rsidR="00EE270A">
        <w:t>,</w:t>
      </w:r>
      <w:r>
        <w:t xml:space="preserve"> zu informieren.</w:t>
      </w:r>
    </w:p>
    <w:p w:rsidR="003D6495" w:rsidRDefault="00EE270A" w:rsidP="0063637A">
      <w:pPr>
        <w:pStyle w:val="Flietext"/>
      </w:pPr>
      <w:r>
        <w:t>Katja Schweiger</w:t>
      </w:r>
      <w:r w:rsidR="009A53CA">
        <w:t xml:space="preserve"> </w:t>
      </w:r>
      <w:bookmarkEnd w:id="0"/>
      <w:r w:rsidR="009A53CA">
        <w:t>(</w:t>
      </w:r>
      <w:r w:rsidR="00893392">
        <w:t>1.</w:t>
      </w:r>
      <w:r>
        <w:t>1</w:t>
      </w:r>
      <w:r w:rsidR="00624992">
        <w:t>5</w:t>
      </w:r>
      <w:r w:rsidR="000E3A21">
        <w:t>4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5A7380" w:rsidRPr="0063637A" w:rsidRDefault="00F80FE1" w:rsidP="0063637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63637A" w:rsidRDefault="0063637A" w:rsidP="005A7380">
      <w:r>
        <w:rPr>
          <w:rStyle w:val="berschrift1Zchn"/>
        </w:rPr>
        <w:t>Foto und Bildunterschrift</w:t>
      </w:r>
      <w:r w:rsidR="005A7380">
        <w:rPr>
          <w:rStyle w:val="berschrift1Zchn"/>
        </w:rPr>
        <w:br/>
      </w:r>
      <w:r>
        <w:t>siehe folgende Seite</w:t>
      </w:r>
    </w:p>
    <w:p w:rsidR="005A7380" w:rsidRDefault="00EE270A" w:rsidP="005A7380">
      <w:r>
        <w:rPr>
          <w:noProof/>
        </w:rPr>
        <w:lastRenderedPageBreak/>
        <w:drawing>
          <wp:inline distT="0" distB="0" distL="0" distR="0">
            <wp:extent cx="2262187" cy="1696641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chulung Altdorf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96" cy="169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Default="00EE270A" w:rsidP="000E3A21">
      <w:pPr>
        <w:rPr>
          <w:rFonts w:cs="Arial"/>
          <w:szCs w:val="22"/>
        </w:rPr>
      </w:pPr>
      <w:r>
        <w:t xml:space="preserve">Am Sonderpädagogischen Förderzentrum Altdorf haben </w:t>
      </w:r>
      <w:r w:rsidR="000E3A21">
        <w:t>20</w:t>
      </w:r>
      <w:r>
        <w:t xml:space="preserve"> Kinder mit ihren künftigen Lehrkräften ihren ersten Schultag gefeiert</w:t>
      </w:r>
      <w:r w:rsidR="005A7380">
        <w:t xml:space="preserve">. Foto: </w:t>
      </w:r>
      <w:r w:rsidR="000E3A21">
        <w:rPr>
          <w:rFonts w:cs="Arial"/>
          <w:szCs w:val="22"/>
        </w:rPr>
        <w:t>Monika Krapf</w:t>
      </w:r>
    </w:p>
    <w:p w:rsidR="0063637A" w:rsidRPr="003119F5" w:rsidRDefault="0063637A" w:rsidP="0063637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p w:rsidR="0063637A" w:rsidRPr="009A53CA" w:rsidRDefault="0063637A" w:rsidP="000E3A21">
      <w:pPr>
        <w:rPr>
          <w:rFonts w:cs="Arial"/>
          <w:sz w:val="20"/>
        </w:rPr>
      </w:pPr>
    </w:p>
    <w:sectPr w:rsidR="0063637A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701D2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A701D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701D2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A701D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3A21"/>
    <w:rsid w:val="000E47C7"/>
    <w:rsid w:val="00125B4D"/>
    <w:rsid w:val="00142EBA"/>
    <w:rsid w:val="001457BB"/>
    <w:rsid w:val="00173427"/>
    <w:rsid w:val="00173C61"/>
    <w:rsid w:val="001950CD"/>
    <w:rsid w:val="001A404B"/>
    <w:rsid w:val="001B12A5"/>
    <w:rsid w:val="001C2336"/>
    <w:rsid w:val="001C75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C1E7F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5C89"/>
    <w:rsid w:val="00564218"/>
    <w:rsid w:val="00593F70"/>
    <w:rsid w:val="005A7380"/>
    <w:rsid w:val="005B1D3F"/>
    <w:rsid w:val="005D7167"/>
    <w:rsid w:val="005D7F36"/>
    <w:rsid w:val="005F79B7"/>
    <w:rsid w:val="00604C60"/>
    <w:rsid w:val="00616C18"/>
    <w:rsid w:val="00624992"/>
    <w:rsid w:val="006322C5"/>
    <w:rsid w:val="0063637A"/>
    <w:rsid w:val="00646144"/>
    <w:rsid w:val="00654EFF"/>
    <w:rsid w:val="006768DB"/>
    <w:rsid w:val="006B704D"/>
    <w:rsid w:val="006C03CF"/>
    <w:rsid w:val="006E43DD"/>
    <w:rsid w:val="006F5471"/>
    <w:rsid w:val="006F5FC2"/>
    <w:rsid w:val="0078312A"/>
    <w:rsid w:val="00785574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56AF"/>
    <w:rsid w:val="00857D18"/>
    <w:rsid w:val="00893392"/>
    <w:rsid w:val="008B33F9"/>
    <w:rsid w:val="00952036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701D2"/>
    <w:rsid w:val="00AA515A"/>
    <w:rsid w:val="00AB3DEA"/>
    <w:rsid w:val="00AC7FDE"/>
    <w:rsid w:val="00AD6A3C"/>
    <w:rsid w:val="00AE4870"/>
    <w:rsid w:val="00B37F89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67310"/>
    <w:rsid w:val="00C76B5A"/>
    <w:rsid w:val="00C773F7"/>
    <w:rsid w:val="00C8224C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7A82"/>
    <w:rsid w:val="00EB1D62"/>
    <w:rsid w:val="00EB465D"/>
    <w:rsid w:val="00EB62FD"/>
    <w:rsid w:val="00EC1199"/>
    <w:rsid w:val="00EC3350"/>
    <w:rsid w:val="00EC50ED"/>
    <w:rsid w:val="00EE270A"/>
    <w:rsid w:val="00EE6D05"/>
    <w:rsid w:val="00F20E0E"/>
    <w:rsid w:val="00F26625"/>
    <w:rsid w:val="00F26CD9"/>
    <w:rsid w:val="00F324ED"/>
    <w:rsid w:val="00F534AC"/>
    <w:rsid w:val="00F729BD"/>
    <w:rsid w:val="00F80FE1"/>
    <w:rsid w:val="00F86DBD"/>
    <w:rsid w:val="00F935FF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04DC-1BAB-4936-9337-3F6B2A3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18393F88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5</cp:revision>
  <cp:lastPrinted>2018-09-14T13:13:00Z</cp:lastPrinted>
  <dcterms:created xsi:type="dcterms:W3CDTF">2018-09-14T06:58:00Z</dcterms:created>
  <dcterms:modified xsi:type="dcterms:W3CDTF">2018-09-14T13:14:00Z</dcterms:modified>
</cp:coreProperties>
</file>