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017F8B" w:rsidP="001B12A5">
      <w:r>
        <w:t>2</w:t>
      </w:r>
      <w:r w:rsidR="002D6113">
        <w:t>.</w:t>
      </w:r>
      <w:r w:rsidR="00E00B9E">
        <w:t>4</w:t>
      </w:r>
      <w:r w:rsidR="00533BDB">
        <w:t>.</w:t>
      </w:r>
      <w:r w:rsidR="002D6113">
        <w:t>201</w:t>
      </w:r>
      <w:r w:rsidR="007E13EE">
        <w:t>9</w:t>
      </w:r>
    </w:p>
    <w:p w:rsidR="00533BDB" w:rsidRDefault="00533BDB" w:rsidP="001B12A5"/>
    <w:p w:rsidR="00564218" w:rsidRDefault="00173DE2" w:rsidP="00564218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Vordere Führungsebene trifft sich zur ersten Führungskonferenz</w:t>
      </w:r>
    </w:p>
    <w:p w:rsidR="00564218" w:rsidRDefault="00173DE2" w:rsidP="00E42CFD">
      <w:pPr>
        <w:pStyle w:val="Flietext"/>
        <w:spacing w:line="360" w:lineRule="auto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RDB will Mitarbeitende an der Basis stärken – </w:t>
      </w:r>
      <w:r w:rsidRPr="00173DE2">
        <w:rPr>
          <w:rFonts w:eastAsiaTheme="majorEastAsia" w:cstheme="majorBidi"/>
          <w:b/>
          <w:bCs/>
          <w:color w:val="000000" w:themeColor="text1"/>
          <w:sz w:val="24"/>
          <w:szCs w:val="28"/>
        </w:rPr>
        <w:t>Motto: Entschieden wird dort, wo die Fachkenntnis ist.</w:t>
      </w:r>
    </w:p>
    <w:p w:rsidR="006A4F48" w:rsidRDefault="00AB4264" w:rsidP="006A4F48">
      <w:pPr>
        <w:pStyle w:val="Flietext"/>
      </w:pPr>
      <w:proofErr w:type="spellStart"/>
      <w:r w:rsidRPr="0056428D">
        <w:t>Rummelsberg</w:t>
      </w:r>
      <w:proofErr w:type="spellEnd"/>
      <w:r w:rsidR="00B525AB" w:rsidRPr="0056428D">
        <w:t xml:space="preserve"> –</w:t>
      </w:r>
      <w:r w:rsidR="00E42CFD" w:rsidRPr="0056428D">
        <w:t xml:space="preserve"> </w:t>
      </w:r>
      <w:r w:rsidR="006A4F48" w:rsidRPr="0056428D">
        <w:t>100 Führungskräfte</w:t>
      </w:r>
      <w:r w:rsidRPr="0056428D">
        <w:t xml:space="preserve"> der Rummelsberger Dienste für Menschen mit Behinderung </w:t>
      </w:r>
      <w:r w:rsidR="003927A9" w:rsidRPr="0056428D">
        <w:t xml:space="preserve">(RDB) </w:t>
      </w:r>
      <w:r w:rsidRPr="0056428D">
        <w:t>haben</w:t>
      </w:r>
      <w:r>
        <w:t xml:space="preserve"> </w:t>
      </w:r>
      <w:r w:rsidR="006A4F48">
        <w:t>sich zur ersten Führungskonferenz der vorderen Führungsebene</w:t>
      </w:r>
      <w:r>
        <w:t xml:space="preserve"> getroffen</w:t>
      </w:r>
      <w:r w:rsidR="006A4F48">
        <w:t xml:space="preserve">. </w:t>
      </w:r>
      <w:r>
        <w:t>Michael Quednau, Abteilungsleiter der Drogeriekette</w:t>
      </w:r>
      <w:r w:rsidR="00A15ADC">
        <w:t xml:space="preserve"> </w:t>
      </w:r>
      <w:proofErr w:type="spellStart"/>
      <w:r w:rsidR="00A15ADC">
        <w:t>dm</w:t>
      </w:r>
      <w:proofErr w:type="spellEnd"/>
      <w:r>
        <w:t>, erläuterte in seinem Vortrag die Beze</w:t>
      </w:r>
      <w:r w:rsidR="003927A9">
        <w:t>ichnung „vordere Führungsebene“:</w:t>
      </w:r>
      <w:r>
        <w:t xml:space="preserve"> Vorne sind die Führungskräfte, die den direkten Kontakt zum Kunden haben. Alle weiteren Führungseben</w:t>
      </w:r>
      <w:r w:rsidR="00E00B9E">
        <w:t>en</w:t>
      </w:r>
      <w:r>
        <w:t xml:space="preserve"> sind weiter hinten – weiter weg vom Kunden.</w:t>
      </w:r>
      <w:r w:rsidR="00A15ADC">
        <w:t xml:space="preserve"> </w:t>
      </w:r>
      <w:r w:rsidR="006A4F48">
        <w:t>Karl Schulz, Vorstand Dienste</w:t>
      </w:r>
      <w:r w:rsidR="00A15ADC">
        <w:t xml:space="preserve"> der Rummelsberger Diakonie,</w:t>
      </w:r>
      <w:r w:rsidR="006A4F48">
        <w:t xml:space="preserve"> betonte in seiner Begrüßung die Bedeutung der vorderen Führungsebene</w:t>
      </w:r>
      <w:r w:rsidR="00A15ADC">
        <w:t xml:space="preserve">. Sie habe die </w:t>
      </w:r>
      <w:r w:rsidR="006A4F48">
        <w:t xml:space="preserve">Expertise </w:t>
      </w:r>
      <w:r w:rsidR="00A15ADC">
        <w:t xml:space="preserve">für </w:t>
      </w:r>
      <w:r w:rsidR="006A4F48">
        <w:t>das Alltags</w:t>
      </w:r>
      <w:r w:rsidR="00A15ADC">
        <w:t>geschehen und -handeln.</w:t>
      </w:r>
      <w:r w:rsidR="006A4F48">
        <w:t xml:space="preserve"> </w:t>
      </w:r>
    </w:p>
    <w:p w:rsidR="00A15ADC" w:rsidRDefault="006A4F48" w:rsidP="006A4F48">
      <w:pPr>
        <w:pStyle w:val="Flietext"/>
      </w:pPr>
      <w:r>
        <w:t>Die Führungskonferenz diskutierte genau diese Rolle</w:t>
      </w:r>
      <w:r w:rsidR="00A15ADC">
        <w:t xml:space="preserve"> – zwischen </w:t>
      </w:r>
      <w:r>
        <w:t>den direkten Anforderungen</w:t>
      </w:r>
      <w:r w:rsidR="00A15ADC">
        <w:t>,</w:t>
      </w:r>
      <w:r>
        <w:t xml:space="preserve"> die </w:t>
      </w:r>
      <w:r w:rsidR="00A15ADC">
        <w:t>die</w:t>
      </w:r>
      <w:r>
        <w:t xml:space="preserve"> Klienten täglich an</w:t>
      </w:r>
      <w:r w:rsidR="00A15ADC">
        <w:t xml:space="preserve"> die Führungskräfte</w:t>
      </w:r>
      <w:r>
        <w:t xml:space="preserve"> </w:t>
      </w:r>
      <w:r w:rsidRPr="00296167">
        <w:t>stellen</w:t>
      </w:r>
      <w:r w:rsidR="003927A9" w:rsidRPr="00296167">
        <w:t>,</w:t>
      </w:r>
      <w:r w:rsidRPr="00296167">
        <w:t xml:space="preserve"> und</w:t>
      </w:r>
      <w:r>
        <w:t xml:space="preserve"> der Aufgabe</w:t>
      </w:r>
      <w:r w:rsidR="00A15ADC">
        <w:t>,</w:t>
      </w:r>
      <w:r>
        <w:t xml:space="preserve"> ein Team mit bis zu 25 Mitarbeitenden zu führen</w:t>
      </w:r>
      <w:r w:rsidR="00A15ADC">
        <w:t>.</w:t>
      </w:r>
      <w:r>
        <w:t xml:space="preserve"> </w:t>
      </w:r>
      <w:r w:rsidR="00A15ADC">
        <w:t xml:space="preserve">Dieser Spagat </w:t>
      </w:r>
      <w:r>
        <w:t xml:space="preserve">stellt hohe Anforderungen an die Führungskräfte. </w:t>
      </w:r>
    </w:p>
    <w:p w:rsidR="006A4F48" w:rsidRDefault="00A15ADC" w:rsidP="006A4F48">
      <w:pPr>
        <w:pStyle w:val="Flietext"/>
      </w:pPr>
      <w:r>
        <w:t>Am Nachmittag</w:t>
      </w:r>
      <w:r w:rsidR="006A4F48">
        <w:t xml:space="preserve"> führte</w:t>
      </w:r>
      <w:r>
        <w:t xml:space="preserve"> Diakon</w:t>
      </w:r>
      <w:r w:rsidR="006A4F48">
        <w:t xml:space="preserve"> Stephan Posse in das Thema „</w:t>
      </w:r>
      <w:proofErr w:type="spellStart"/>
      <w:r w:rsidR="006A4F48">
        <w:t>Kin</w:t>
      </w:r>
      <w:r>
        <w:t>a</w:t>
      </w:r>
      <w:r w:rsidR="006A4F48">
        <w:t>esthetics</w:t>
      </w:r>
      <w:proofErr w:type="spellEnd"/>
      <w:r w:rsidR="006A4F48">
        <w:t>“ ein. Hoch engag</w:t>
      </w:r>
      <w:r>
        <w:t>iert erarbeiteten die Teilnehmenden,</w:t>
      </w:r>
      <w:r w:rsidR="006A4F48">
        <w:t xml:space="preserve"> wie mobilitätseingeschränkte Bewohner</w:t>
      </w:r>
      <w:r>
        <w:t>innen und Bewohner</w:t>
      </w:r>
      <w:r w:rsidR="006A4F48">
        <w:t xml:space="preserve"> so aktiviert werden können, dass </w:t>
      </w:r>
      <w:r>
        <w:t>s</w:t>
      </w:r>
      <w:r w:rsidR="006A4F48">
        <w:t>ie ihre eigenen Kräfte und vorhanden</w:t>
      </w:r>
      <w:r>
        <w:t>en</w:t>
      </w:r>
      <w:r w:rsidR="006A4F48">
        <w:t xml:space="preserve"> Möglichkeiten zur Bewegung entwickeln könne</w:t>
      </w:r>
      <w:r>
        <w:t>n</w:t>
      </w:r>
      <w:r w:rsidR="006A4F48">
        <w:t xml:space="preserve"> – und ganz nebenbei die Mitarbeitenden entlastet werden. „Nicht besser heben, sondern anleiten selbst aufzustehen“ ist das Credo, das Stephan Posse vermittelt. So entspricht </w:t>
      </w:r>
      <w:proofErr w:type="spellStart"/>
      <w:r w:rsidR="006A4F48">
        <w:t>Kin</w:t>
      </w:r>
      <w:r>
        <w:t>a</w:t>
      </w:r>
      <w:r w:rsidR="006A4F48">
        <w:t>esthetics</w:t>
      </w:r>
      <w:proofErr w:type="spellEnd"/>
      <w:r w:rsidR="006A4F48">
        <w:t xml:space="preserve"> der fachlichen Ausrichtung der RDB, die sich zum Ziel setzt</w:t>
      </w:r>
      <w:r>
        <w:t>,</w:t>
      </w:r>
      <w:r w:rsidR="006A4F48">
        <w:t xml:space="preserve"> Menschen dabei zu unterstützen ihre eigenen Ziele zu verwirklichen</w:t>
      </w:r>
      <w:r>
        <w:t>. Das Bewegungskonzept</w:t>
      </w:r>
      <w:r w:rsidR="006A4F48">
        <w:t xml:space="preserve"> leistet</w:t>
      </w:r>
      <w:r>
        <w:t xml:space="preserve"> zudem</w:t>
      </w:r>
      <w:r w:rsidR="006A4F48">
        <w:t xml:space="preserve"> ein</w:t>
      </w:r>
      <w:r>
        <w:t>en</w:t>
      </w:r>
      <w:r w:rsidR="006A4F48">
        <w:t xml:space="preserve"> wesentlichen Beitrag zur Gesundheitsförderung der Mitarbeitenden.</w:t>
      </w:r>
    </w:p>
    <w:p w:rsidR="00E42CFD" w:rsidRDefault="006A4F48" w:rsidP="006A4F48">
      <w:pPr>
        <w:pStyle w:val="Flietext"/>
      </w:pPr>
      <w:r>
        <w:t>Ein rundum gelungener Tag – so da</w:t>
      </w:r>
      <w:r w:rsidR="00DB39F9">
        <w:t xml:space="preserve">nn auch das Fazit der Teilnehmenden. Die Führungskonferenz soll </w:t>
      </w:r>
      <w:r>
        <w:t>künftig jährlich stattfinden. Zusammen mit der neuen Besprechungs- und Entscheidungsstruktur die zeitgleich eingeführt wurde</w:t>
      </w:r>
      <w:r w:rsidR="00DB39F9">
        <w:t>,</w:t>
      </w:r>
      <w:r>
        <w:t xml:space="preserve"> soll sie viel stärker als bisher die Kompetenz der Mitarbeitenden an der Basis nutzen und ihnen die Möglichkeiten geben</w:t>
      </w:r>
      <w:r w:rsidR="003927A9">
        <w:t>,</w:t>
      </w:r>
      <w:r>
        <w:t xml:space="preserve"> das zu entscheiden, was für si</w:t>
      </w:r>
      <w:r w:rsidR="00DB39F9">
        <w:t>e wichtig ist. Nach dem Motto: E</w:t>
      </w:r>
      <w:r>
        <w:t>ntschieden wird</w:t>
      </w:r>
      <w:r w:rsidR="00173DE2">
        <w:t xml:space="preserve"> dort</w:t>
      </w:r>
      <w:r w:rsidR="00DB39F9">
        <w:t>,</w:t>
      </w:r>
      <w:r>
        <w:t xml:space="preserve"> wo die Fachkenntnis ist.</w:t>
      </w:r>
    </w:p>
    <w:p w:rsidR="009A53CA" w:rsidRDefault="009A53CA" w:rsidP="00F80FE1">
      <w:pPr>
        <w:pStyle w:val="Flietext"/>
      </w:pPr>
      <w:bookmarkStart w:id="0" w:name="_GoBack"/>
      <w:bookmarkEnd w:id="0"/>
      <w:r>
        <w:t>(</w:t>
      </w:r>
      <w:r w:rsidR="00E00B9E">
        <w:t>2.24</w:t>
      </w:r>
      <w:r w:rsidR="00173DE2">
        <w:t>5</w:t>
      </w:r>
      <w:r w:rsidR="00503029">
        <w:t xml:space="preserve"> </w:t>
      </w:r>
      <w:r>
        <w:t>Zeichen)</w:t>
      </w:r>
    </w:p>
    <w:p w:rsidR="003D6495" w:rsidRDefault="003D6495" w:rsidP="009A53CA">
      <w:pPr>
        <w:pStyle w:val="berschrift1"/>
      </w:pPr>
    </w:p>
    <w:p w:rsidR="009A53CA" w:rsidRPr="006322C5" w:rsidRDefault="009A53CA" w:rsidP="009A53CA">
      <w:pPr>
        <w:pStyle w:val="berschrift1"/>
      </w:pPr>
      <w:r w:rsidRPr="006322C5">
        <w:t>Ansprechpartner</w:t>
      </w:r>
      <w:r w:rsidR="001457BB">
        <w:t>in</w:t>
      </w:r>
    </w:p>
    <w:p w:rsidR="002D3A9F" w:rsidRDefault="002D3A9F" w:rsidP="002D3A9F">
      <w:r>
        <w:t>Claud</w:t>
      </w:r>
      <w:r w:rsidR="0011611F">
        <w:t>ia Kestler</w:t>
      </w:r>
      <w:r w:rsidR="0011611F">
        <w:br/>
        <w:t>Telefon 09128 50 3719</w:t>
      </w:r>
      <w:r>
        <w:br/>
      </w:r>
      <w:r w:rsidRPr="00980090">
        <w:t>Mobil: 0151 41872872</w:t>
      </w:r>
      <w:r>
        <w:br/>
        <w:t xml:space="preserve">E-Mail </w:t>
      </w:r>
      <w:hyperlink r:id="rId8" w:history="1">
        <w:r w:rsidRPr="009030D8">
          <w:rPr>
            <w:rStyle w:val="Hyperlink"/>
          </w:rPr>
          <w:t>kestler.claudia@rummelsberger.net</w:t>
        </w:r>
      </w:hyperlink>
    </w:p>
    <w:p w:rsidR="005A7380" w:rsidRDefault="005A7380" w:rsidP="00B53D64">
      <w:pPr>
        <w:pStyle w:val="Flietext"/>
        <w:rPr>
          <w:rFonts w:cs="Arial"/>
          <w:sz w:val="20"/>
        </w:rPr>
      </w:pPr>
    </w:p>
    <w:p w:rsidR="005A7380" w:rsidRPr="003119F5" w:rsidRDefault="005A7380" w:rsidP="005A7380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  <w:r w:rsidRPr="00C83906">
        <w:t>(druckfähige Fotos finden Sie auf rummelsberger-diakonie.de/presse)</w:t>
      </w:r>
    </w:p>
    <w:p w:rsidR="00E00B9E" w:rsidRDefault="00E00B9E" w:rsidP="005A7380">
      <w:pPr>
        <w:rPr>
          <w:noProof/>
        </w:rPr>
      </w:pPr>
    </w:p>
    <w:p w:rsidR="005A7380" w:rsidRDefault="00E00B9E" w:rsidP="005A7380">
      <w:r>
        <w:rPr>
          <w:noProof/>
        </w:rPr>
        <w:drawing>
          <wp:inline distT="0" distB="0" distL="0" distR="0">
            <wp:extent cx="5756745" cy="2361537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ührungskonferenz_Foto Katja Schmeisser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2363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380" w:rsidRDefault="00E00B9E" w:rsidP="005A7380">
      <w:r>
        <w:t>Die vordere Führungsebene der RDB hat sich zu ihrer ersten Führungskonferenz getroffen. Künftig wollen sich die rund 100 Führungskräfte einmal im Jahr bei einer Konferenz austauschen</w:t>
      </w:r>
      <w:r w:rsidR="005A7380">
        <w:t>. Foto:</w:t>
      </w:r>
      <w:r>
        <w:t xml:space="preserve"> Katja Schmeisser</w:t>
      </w:r>
      <w:r w:rsidR="005A7380">
        <w:t xml:space="preserve"> </w:t>
      </w:r>
    </w:p>
    <w:p w:rsidR="005A7380" w:rsidRPr="009A53CA" w:rsidRDefault="005A7380" w:rsidP="00B53D64">
      <w:pPr>
        <w:pStyle w:val="Flietext"/>
        <w:rPr>
          <w:rFonts w:cs="Arial"/>
          <w:sz w:val="20"/>
        </w:rPr>
      </w:pPr>
    </w:p>
    <w:sectPr w:rsidR="005A7380" w:rsidRPr="009A53CA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A3" w:rsidRPr="006322C5" w:rsidRDefault="00AA55A3" w:rsidP="006322C5">
      <w:r w:rsidRPr="006322C5">
        <w:separator/>
      </w:r>
    </w:p>
  </w:endnote>
  <w:endnote w:type="continuationSeparator" w:id="0">
    <w:p w:rsidR="00AA55A3" w:rsidRPr="006322C5" w:rsidRDefault="00AA55A3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9A6044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9A604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9A6044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9A604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A3" w:rsidRPr="006322C5" w:rsidRDefault="00AA55A3" w:rsidP="006322C5">
      <w:r w:rsidRPr="006322C5">
        <w:separator/>
      </w:r>
    </w:p>
  </w:footnote>
  <w:footnote w:type="continuationSeparator" w:id="0">
    <w:p w:rsidR="00AA55A3" w:rsidRPr="006322C5" w:rsidRDefault="00AA55A3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213338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0DD76D" wp14:editId="6E0E36A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17F8B"/>
    <w:rsid w:val="000304FD"/>
    <w:rsid w:val="000576A7"/>
    <w:rsid w:val="00071E81"/>
    <w:rsid w:val="00081345"/>
    <w:rsid w:val="00091F3A"/>
    <w:rsid w:val="00092EE0"/>
    <w:rsid w:val="000B7B3F"/>
    <w:rsid w:val="000E47C7"/>
    <w:rsid w:val="0011611F"/>
    <w:rsid w:val="00125B4D"/>
    <w:rsid w:val="001457BB"/>
    <w:rsid w:val="00173427"/>
    <w:rsid w:val="00173C61"/>
    <w:rsid w:val="00173DE2"/>
    <w:rsid w:val="00191FEA"/>
    <w:rsid w:val="001950CD"/>
    <w:rsid w:val="001A404B"/>
    <w:rsid w:val="001B12A5"/>
    <w:rsid w:val="001C2336"/>
    <w:rsid w:val="001C654A"/>
    <w:rsid w:val="001C75CD"/>
    <w:rsid w:val="001F4FFC"/>
    <w:rsid w:val="00213338"/>
    <w:rsid w:val="00224A19"/>
    <w:rsid w:val="002319B3"/>
    <w:rsid w:val="002368B9"/>
    <w:rsid w:val="00244966"/>
    <w:rsid w:val="00270B15"/>
    <w:rsid w:val="0027624A"/>
    <w:rsid w:val="00296167"/>
    <w:rsid w:val="002A6935"/>
    <w:rsid w:val="002C7C3D"/>
    <w:rsid w:val="002D3A9F"/>
    <w:rsid w:val="002D6113"/>
    <w:rsid w:val="003119F5"/>
    <w:rsid w:val="00355505"/>
    <w:rsid w:val="0035589A"/>
    <w:rsid w:val="00360CDB"/>
    <w:rsid w:val="00374BD7"/>
    <w:rsid w:val="00381718"/>
    <w:rsid w:val="0038302E"/>
    <w:rsid w:val="00385E31"/>
    <w:rsid w:val="00386A13"/>
    <w:rsid w:val="003927A9"/>
    <w:rsid w:val="003D6495"/>
    <w:rsid w:val="003E5CB2"/>
    <w:rsid w:val="004004D2"/>
    <w:rsid w:val="00424132"/>
    <w:rsid w:val="00450783"/>
    <w:rsid w:val="004653ED"/>
    <w:rsid w:val="00466581"/>
    <w:rsid w:val="00471AEB"/>
    <w:rsid w:val="0048676E"/>
    <w:rsid w:val="004924BE"/>
    <w:rsid w:val="00492CB4"/>
    <w:rsid w:val="004A390C"/>
    <w:rsid w:val="004A7453"/>
    <w:rsid w:val="004B28D5"/>
    <w:rsid w:val="004D659D"/>
    <w:rsid w:val="004D666A"/>
    <w:rsid w:val="004F781C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1AC9"/>
    <w:rsid w:val="00553B10"/>
    <w:rsid w:val="00554ECD"/>
    <w:rsid w:val="00555C89"/>
    <w:rsid w:val="00564218"/>
    <w:rsid w:val="0056428D"/>
    <w:rsid w:val="00593F70"/>
    <w:rsid w:val="005A7380"/>
    <w:rsid w:val="005B1D3F"/>
    <w:rsid w:val="005D7167"/>
    <w:rsid w:val="005D7F36"/>
    <w:rsid w:val="005F79B7"/>
    <w:rsid w:val="00604C60"/>
    <w:rsid w:val="00616C18"/>
    <w:rsid w:val="006322C5"/>
    <w:rsid w:val="00640041"/>
    <w:rsid w:val="00646144"/>
    <w:rsid w:val="00654EFF"/>
    <w:rsid w:val="006768DB"/>
    <w:rsid w:val="006A4F48"/>
    <w:rsid w:val="006B704D"/>
    <w:rsid w:val="006C03CF"/>
    <w:rsid w:val="006E43DD"/>
    <w:rsid w:val="006F5471"/>
    <w:rsid w:val="006F5FC2"/>
    <w:rsid w:val="006F6389"/>
    <w:rsid w:val="0078312A"/>
    <w:rsid w:val="00785574"/>
    <w:rsid w:val="00795877"/>
    <w:rsid w:val="00796872"/>
    <w:rsid w:val="007976EE"/>
    <w:rsid w:val="007A4272"/>
    <w:rsid w:val="007A586B"/>
    <w:rsid w:val="007B35A8"/>
    <w:rsid w:val="007E13EE"/>
    <w:rsid w:val="00803B68"/>
    <w:rsid w:val="00804A48"/>
    <w:rsid w:val="00817045"/>
    <w:rsid w:val="00827A68"/>
    <w:rsid w:val="008556AF"/>
    <w:rsid w:val="00857D18"/>
    <w:rsid w:val="00893392"/>
    <w:rsid w:val="008B0E84"/>
    <w:rsid w:val="008B33F9"/>
    <w:rsid w:val="00980090"/>
    <w:rsid w:val="0098093D"/>
    <w:rsid w:val="00992A08"/>
    <w:rsid w:val="00996C96"/>
    <w:rsid w:val="009A53CA"/>
    <w:rsid w:val="009A6044"/>
    <w:rsid w:val="009B1D1B"/>
    <w:rsid w:val="009E6E5C"/>
    <w:rsid w:val="009F3834"/>
    <w:rsid w:val="00A02D61"/>
    <w:rsid w:val="00A056DF"/>
    <w:rsid w:val="00A11DA2"/>
    <w:rsid w:val="00A15ADC"/>
    <w:rsid w:val="00A20A6E"/>
    <w:rsid w:val="00A23407"/>
    <w:rsid w:val="00A23A66"/>
    <w:rsid w:val="00A54B54"/>
    <w:rsid w:val="00AA515A"/>
    <w:rsid w:val="00AA55A3"/>
    <w:rsid w:val="00AB3DEA"/>
    <w:rsid w:val="00AB4264"/>
    <w:rsid w:val="00AC7FDE"/>
    <w:rsid w:val="00AD6A3C"/>
    <w:rsid w:val="00AE4870"/>
    <w:rsid w:val="00B37F89"/>
    <w:rsid w:val="00B414D8"/>
    <w:rsid w:val="00B42952"/>
    <w:rsid w:val="00B525AB"/>
    <w:rsid w:val="00B53D64"/>
    <w:rsid w:val="00B85669"/>
    <w:rsid w:val="00BC2309"/>
    <w:rsid w:val="00BD3FD2"/>
    <w:rsid w:val="00BD5E41"/>
    <w:rsid w:val="00C5088D"/>
    <w:rsid w:val="00C50939"/>
    <w:rsid w:val="00C5256E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CD45AB"/>
    <w:rsid w:val="00CF0DBD"/>
    <w:rsid w:val="00CF4B2D"/>
    <w:rsid w:val="00D300BF"/>
    <w:rsid w:val="00D53FD6"/>
    <w:rsid w:val="00D56D7C"/>
    <w:rsid w:val="00D70963"/>
    <w:rsid w:val="00D80B18"/>
    <w:rsid w:val="00D81A4C"/>
    <w:rsid w:val="00D852AC"/>
    <w:rsid w:val="00D921DE"/>
    <w:rsid w:val="00D93951"/>
    <w:rsid w:val="00DA49CC"/>
    <w:rsid w:val="00DA6C0B"/>
    <w:rsid w:val="00DA774B"/>
    <w:rsid w:val="00DB39F9"/>
    <w:rsid w:val="00DC1D3B"/>
    <w:rsid w:val="00DC545B"/>
    <w:rsid w:val="00DC5712"/>
    <w:rsid w:val="00DD5013"/>
    <w:rsid w:val="00DD5500"/>
    <w:rsid w:val="00DF4F1C"/>
    <w:rsid w:val="00E00B9E"/>
    <w:rsid w:val="00E03169"/>
    <w:rsid w:val="00E03262"/>
    <w:rsid w:val="00E07F63"/>
    <w:rsid w:val="00E36E8F"/>
    <w:rsid w:val="00E40416"/>
    <w:rsid w:val="00E42CFD"/>
    <w:rsid w:val="00E57CB7"/>
    <w:rsid w:val="00E8218C"/>
    <w:rsid w:val="00EA7A82"/>
    <w:rsid w:val="00EB465D"/>
    <w:rsid w:val="00EB62FD"/>
    <w:rsid w:val="00EC1199"/>
    <w:rsid w:val="00EC3350"/>
    <w:rsid w:val="00EC50ED"/>
    <w:rsid w:val="00EE6D05"/>
    <w:rsid w:val="00F20E0E"/>
    <w:rsid w:val="00F26625"/>
    <w:rsid w:val="00F26CD9"/>
    <w:rsid w:val="00F324ED"/>
    <w:rsid w:val="00F534AC"/>
    <w:rsid w:val="00F80FE1"/>
    <w:rsid w:val="00F86DBD"/>
    <w:rsid w:val="00F94359"/>
    <w:rsid w:val="00F9636F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56C4-9D07-4E19-8108-C09315B8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3EE1DBFC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Kestler, Claudia</cp:lastModifiedBy>
  <cp:revision>5</cp:revision>
  <cp:lastPrinted>2017-11-23T09:30:00Z</cp:lastPrinted>
  <dcterms:created xsi:type="dcterms:W3CDTF">2019-04-01T11:06:00Z</dcterms:created>
  <dcterms:modified xsi:type="dcterms:W3CDTF">2019-04-02T11:29:00Z</dcterms:modified>
</cp:coreProperties>
</file>