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8752C1" w:rsidP="00E86B25">
      <w:bookmarkStart w:id="0" w:name="_GoBack"/>
      <w:bookmarkEnd w:id="0"/>
      <w:r>
        <w:t>11</w:t>
      </w:r>
      <w:r w:rsidR="006F160D">
        <w:t>.</w:t>
      </w:r>
      <w:r w:rsidR="00DE69C9">
        <w:t>0</w:t>
      </w:r>
      <w:r>
        <w:t>9</w:t>
      </w:r>
      <w:r w:rsidR="009567B7">
        <w:t>.2017</w:t>
      </w:r>
    </w:p>
    <w:p w:rsidR="00E86B25" w:rsidRDefault="008D6AC3" w:rsidP="00E86B25">
      <w:pPr>
        <w:pStyle w:val="Headline"/>
        <w:spacing w:line="276" w:lineRule="auto"/>
      </w:pPr>
      <w:r>
        <w:t>Seniorentag im Nürnberger Süden</w:t>
      </w:r>
    </w:p>
    <w:p w:rsidR="00005E8B" w:rsidRDefault="00005E8B" w:rsidP="00ED27FC">
      <w:pPr>
        <w:pStyle w:val="Flietext"/>
      </w:pPr>
      <w:r w:rsidRPr="00005E8B">
        <w:rPr>
          <w:b/>
        </w:rPr>
        <w:t>Unter dem Motto „Unterhaltung, Begegnung, Information“ findet am Samstag, 16. September, von 10 bis 16 Uhr im Hermann-</w:t>
      </w:r>
      <w:proofErr w:type="spellStart"/>
      <w:r w:rsidRPr="00005E8B">
        <w:rPr>
          <w:b/>
        </w:rPr>
        <w:t>Bezzel</w:t>
      </w:r>
      <w:proofErr w:type="spellEnd"/>
      <w:r w:rsidRPr="00005E8B">
        <w:rPr>
          <w:b/>
        </w:rPr>
        <w:t>-Haus in Nürnberg ein Seniorentag statt.</w:t>
      </w:r>
    </w:p>
    <w:p w:rsidR="002C4E59" w:rsidRDefault="008E0AD6" w:rsidP="00ED27FC">
      <w:pPr>
        <w:pStyle w:val="Flietext"/>
      </w:pPr>
      <w:r>
        <w:t xml:space="preserve">Nürnberg – </w:t>
      </w:r>
      <w:r w:rsidR="005305F8">
        <w:t xml:space="preserve">Ein guter </w:t>
      </w:r>
      <w:r w:rsidR="00D9310E">
        <w:t>T</w:t>
      </w:r>
      <w:r w:rsidR="005305F8">
        <w:t>ag beginnt für</w:t>
      </w:r>
      <w:r w:rsidR="00D9310E">
        <w:t xml:space="preserve"> Senior</w:t>
      </w:r>
      <w:r w:rsidR="005305F8">
        <w:t xml:space="preserve"> Erich Keppler und seine Frau mit einer schönen Kneippkur. </w:t>
      </w:r>
      <w:r w:rsidR="00C23E0C">
        <w:t xml:space="preserve">Jeden Morgen trifft man </w:t>
      </w:r>
      <w:r w:rsidR="005305F8">
        <w:t>den 85-Jährigen</w:t>
      </w:r>
      <w:r w:rsidR="00C23E0C">
        <w:t xml:space="preserve"> an der Kneippanlage des Hermann-</w:t>
      </w:r>
      <w:proofErr w:type="spellStart"/>
      <w:r w:rsidR="00C23E0C">
        <w:t>Bezzel</w:t>
      </w:r>
      <w:proofErr w:type="spellEnd"/>
      <w:r w:rsidR="00C23E0C">
        <w:t xml:space="preserve">-Hauses, einer Senioreneinrichtung der Rummelsberger Diakonie im Nürnberger </w:t>
      </w:r>
      <w:r w:rsidR="00C526B9">
        <w:t xml:space="preserve">Stadtteil </w:t>
      </w:r>
      <w:proofErr w:type="spellStart"/>
      <w:r w:rsidR="00C526B9">
        <w:t>Lichtenhof</w:t>
      </w:r>
      <w:proofErr w:type="spellEnd"/>
      <w:r w:rsidR="00C23E0C">
        <w:t>. „</w:t>
      </w:r>
      <w:r w:rsidR="002C4E59">
        <w:t>Hundert</w:t>
      </w:r>
      <w:r w:rsidR="00C23E0C">
        <w:t xml:space="preserve"> </w:t>
      </w:r>
      <w:r w:rsidR="00F13A3F">
        <w:t>Storchenschritte gehe ich im</w:t>
      </w:r>
      <w:r w:rsidR="00C23E0C">
        <w:t xml:space="preserve"> Becken, danach laufe ich durch den Barfußparcour</w:t>
      </w:r>
      <w:r w:rsidR="002C4E59">
        <w:t>s</w:t>
      </w:r>
      <w:r w:rsidR="00C23E0C">
        <w:t>, bis die Beine trocken sind</w:t>
      </w:r>
      <w:r w:rsidR="00005E8B">
        <w:t>“</w:t>
      </w:r>
      <w:r w:rsidR="00F13A3F">
        <w:t>,</w:t>
      </w:r>
      <w:r w:rsidR="00005E8B">
        <w:t xml:space="preserve"> </w:t>
      </w:r>
      <w:r w:rsidR="00F13A3F">
        <w:t>e</w:t>
      </w:r>
      <w:r w:rsidR="005305F8">
        <w:t>rzählt der Rent</w:t>
      </w:r>
      <w:r w:rsidR="002C4E59">
        <w:t>n</w:t>
      </w:r>
      <w:r w:rsidR="005305F8">
        <w:t>er aus dem Seniorenwohnen</w:t>
      </w:r>
      <w:r w:rsidR="00005E8B">
        <w:t xml:space="preserve">, </w:t>
      </w:r>
      <w:r w:rsidR="00F13A3F">
        <w:t>und betont</w:t>
      </w:r>
      <w:r w:rsidR="002C4E59">
        <w:t>:</w:t>
      </w:r>
      <w:r w:rsidR="00005E8B">
        <w:t xml:space="preserve"> „</w:t>
      </w:r>
      <w:r w:rsidR="002C4E59">
        <w:t>D</w:t>
      </w:r>
      <w:r w:rsidR="00F13A3F">
        <w:t>ie nassen Beine nur</w:t>
      </w:r>
      <w:r w:rsidR="00005E8B">
        <w:t xml:space="preserve"> abstreifen, nicht abtrocknen, das ist wichtig.</w:t>
      </w:r>
      <w:r w:rsidR="005305F8">
        <w:t>“</w:t>
      </w:r>
      <w:r w:rsidR="00005E8B">
        <w:t xml:space="preserve"> </w:t>
      </w:r>
      <w:r w:rsidR="002C4E59">
        <w:t>Sonja</w:t>
      </w:r>
      <w:r w:rsidR="002C4E59" w:rsidRPr="002C4E59">
        <w:t xml:space="preserve"> </w:t>
      </w:r>
      <w:r w:rsidR="002C4E59">
        <w:t xml:space="preserve">Feiler, Leiterin des </w:t>
      </w:r>
      <w:r w:rsidR="002C4E59">
        <w:rPr>
          <w:rFonts w:cs="Arial"/>
          <w:szCs w:val="22"/>
        </w:rPr>
        <w:t>Gerontologischen Fach</w:t>
      </w:r>
      <w:r w:rsidR="006C1597">
        <w:rPr>
          <w:rFonts w:cs="Arial"/>
          <w:szCs w:val="22"/>
        </w:rPr>
        <w:t>- und Betreuungs</w:t>
      </w:r>
      <w:r w:rsidR="002C4E59">
        <w:rPr>
          <w:rFonts w:cs="Arial"/>
          <w:szCs w:val="22"/>
        </w:rPr>
        <w:t>dienstes im Hermann-</w:t>
      </w:r>
      <w:proofErr w:type="spellStart"/>
      <w:r w:rsidR="002C4E59">
        <w:rPr>
          <w:rFonts w:cs="Arial"/>
          <w:szCs w:val="22"/>
        </w:rPr>
        <w:t>Bezzel</w:t>
      </w:r>
      <w:proofErr w:type="spellEnd"/>
      <w:r w:rsidR="002C4E59">
        <w:rPr>
          <w:rFonts w:cs="Arial"/>
          <w:szCs w:val="22"/>
        </w:rPr>
        <w:t xml:space="preserve">-Haus ergänzt: </w:t>
      </w:r>
      <w:r w:rsidR="00005E8B">
        <w:t>„</w:t>
      </w:r>
      <w:r w:rsidR="002C4E59">
        <w:t>Und a</w:t>
      </w:r>
      <w:r w:rsidR="00005E8B">
        <w:t>nschließend warm</w:t>
      </w:r>
      <w:r w:rsidR="00D93D35">
        <w:t xml:space="preserve"> halten</w:t>
      </w:r>
      <w:r w:rsidR="00316180">
        <w:t xml:space="preserve">. Richtiges Kneippen </w:t>
      </w:r>
      <w:r w:rsidR="00005E8B">
        <w:t>regt den Organismus an und stärkt die Ab</w:t>
      </w:r>
      <w:r w:rsidR="00D93D35">
        <w:t>wehr</w:t>
      </w:r>
      <w:r w:rsidR="00005E8B">
        <w:t>kräfte</w:t>
      </w:r>
      <w:r w:rsidR="002C4E59">
        <w:t>.</w:t>
      </w:r>
      <w:r w:rsidR="00D93D35">
        <w:t xml:space="preserve">“ </w:t>
      </w:r>
    </w:p>
    <w:p w:rsidR="00005E8B" w:rsidRDefault="00D93D35" w:rsidP="00ED27FC">
      <w:pPr>
        <w:pStyle w:val="Flietext"/>
      </w:pPr>
      <w:r>
        <w:t xml:space="preserve">Die speziell ausgebildete Gesundheitstrainerin sorgt für die regelmäßige und </w:t>
      </w:r>
      <w:r w:rsidR="00F13A3F">
        <w:t>fachgerechte</w:t>
      </w:r>
      <w:r>
        <w:t xml:space="preserve"> Befüllung sowie Reinigung der Kneipp</w:t>
      </w:r>
      <w:r w:rsidR="005305F8">
        <w:t>anlage</w:t>
      </w:r>
      <w:r>
        <w:t xml:space="preserve"> und bringt den interessierten Bewohnerinnen und Bewohnern bei, wie man das Angebot richtig nutzt. Mit Erfolg, wie Erich Keppler</w:t>
      </w:r>
      <w:r w:rsidR="00AC3E7F">
        <w:t xml:space="preserve"> zufrieden</w:t>
      </w:r>
      <w:r>
        <w:t xml:space="preserve"> </w:t>
      </w:r>
      <w:r w:rsidR="00AC3E7F">
        <w:t>bestätigt</w:t>
      </w:r>
      <w:r>
        <w:t>: „</w:t>
      </w:r>
      <w:r w:rsidR="002C4E59">
        <w:t>S</w:t>
      </w:r>
      <w:r>
        <w:t>eit ich regelmäßig kneippe, hatte</w:t>
      </w:r>
      <w:r w:rsidR="00C23E0C">
        <w:t xml:space="preserve"> </w:t>
      </w:r>
      <w:r w:rsidR="002C4E59">
        <w:t xml:space="preserve">ich </w:t>
      </w:r>
      <w:r w:rsidR="00C23E0C">
        <w:t xml:space="preserve">keine Erkältung mehr.“ </w:t>
      </w:r>
      <w:r w:rsidR="00005E8B">
        <w:t xml:space="preserve">Auch die 88 Jahre alte </w:t>
      </w:r>
      <w:r w:rsidR="00B978C8">
        <w:t>Bewohnerin des Altenpflegeheims,</w:t>
      </w:r>
      <w:r w:rsidR="00005E8B">
        <w:t xml:space="preserve"> </w:t>
      </w:r>
      <w:r w:rsidR="00B978C8">
        <w:t xml:space="preserve">Marie Müller, </w:t>
      </w:r>
      <w:r w:rsidR="00005E8B">
        <w:t xml:space="preserve">nutzt das Angebot regelmäßig. „Ich gehe zu unterschiedlichen Zeiten kneippen, meistens aber eher </w:t>
      </w:r>
      <w:r w:rsidR="002C4E59">
        <w:t>n</w:t>
      </w:r>
      <w:r w:rsidR="005305F8">
        <w:t>achmittags</w:t>
      </w:r>
      <w:r w:rsidR="00005E8B">
        <w:t xml:space="preserve">.“ Auch </w:t>
      </w:r>
      <w:r w:rsidR="00560863">
        <w:t>sie</w:t>
      </w:r>
      <w:r w:rsidR="002E3A51">
        <w:t xml:space="preserve"> bericht</w:t>
      </w:r>
      <w:r w:rsidR="00560863">
        <w:t>et</w:t>
      </w:r>
      <w:r w:rsidR="002C4E59">
        <w:t>:</w:t>
      </w:r>
      <w:r w:rsidR="00834348">
        <w:t xml:space="preserve"> „Ich kann mich nicht erinnern, wann ich das letzte Mal einen Schnupfen hatte.“</w:t>
      </w:r>
    </w:p>
    <w:p w:rsidR="007041AB" w:rsidRDefault="002E3A51" w:rsidP="00ED27FC">
      <w:pPr>
        <w:pStyle w:val="Flietext"/>
      </w:pPr>
      <w:r>
        <w:t>Wie man richtig kneippt, erklären Sonja Feiler und ihre Kolleginnen und Kollegen am Samstag</w:t>
      </w:r>
      <w:r w:rsidR="002C4E59">
        <w:t>,</w:t>
      </w:r>
      <w:r>
        <w:t xml:space="preserve"> den 16. September</w:t>
      </w:r>
      <w:r w:rsidR="002C4E59">
        <w:t>,</w:t>
      </w:r>
      <w:r w:rsidR="00C479A9">
        <w:t xml:space="preserve"> allen Interessierten</w:t>
      </w:r>
      <w:r>
        <w:t xml:space="preserve"> </w:t>
      </w:r>
      <w:r w:rsidR="002C4E59">
        <w:t>bei einem</w:t>
      </w:r>
      <w:r w:rsidR="00C479A9">
        <w:t xml:space="preserve"> Seniorentag </w:t>
      </w:r>
      <w:r>
        <w:t>im Hermann-</w:t>
      </w:r>
      <w:proofErr w:type="spellStart"/>
      <w:r>
        <w:t>Bezzel</w:t>
      </w:r>
      <w:proofErr w:type="spellEnd"/>
      <w:r>
        <w:t xml:space="preserve">-Haus. </w:t>
      </w:r>
      <w:r w:rsidR="00BD0C87">
        <w:t>Ab 10</w:t>
      </w:r>
      <w:r>
        <w:t xml:space="preserve"> Uhr </w:t>
      </w:r>
      <w:r w:rsidR="00BD0C87">
        <w:t xml:space="preserve">sind Nürnberger Seniorinnen und Senioren, </w:t>
      </w:r>
      <w:r w:rsidR="00D9310E">
        <w:t xml:space="preserve">deren </w:t>
      </w:r>
      <w:r w:rsidR="00BD0C87">
        <w:t xml:space="preserve">Angehörige und </w:t>
      </w:r>
      <w:r w:rsidR="00D9310E">
        <w:t xml:space="preserve">alle </w:t>
      </w:r>
      <w:r w:rsidR="00BD0C87">
        <w:t xml:space="preserve">Interessierten </w:t>
      </w:r>
      <w:r w:rsidR="00F13A3F">
        <w:t xml:space="preserve">zur Kneippanwendung </w:t>
      </w:r>
      <w:r w:rsidR="00BD0C87">
        <w:t>eingeladen</w:t>
      </w:r>
      <w:r w:rsidR="00F13A3F">
        <w:t>.</w:t>
      </w:r>
      <w:r w:rsidR="00AE466A">
        <w:t xml:space="preserve"> </w:t>
      </w:r>
      <w:r w:rsidR="00F13A3F">
        <w:t>Außerdem können die Besucher verschiedene andere</w:t>
      </w:r>
      <w:r w:rsidR="007041AB">
        <w:t xml:space="preserve"> Angebote nutzen, wie </w:t>
      </w:r>
      <w:r w:rsidR="00AE466A">
        <w:t xml:space="preserve">Wohlfühlmassagen </w:t>
      </w:r>
      <w:r w:rsidR="007041AB">
        <w:t>oder</w:t>
      </w:r>
      <w:r w:rsidR="00AE466A">
        <w:t xml:space="preserve"> </w:t>
      </w:r>
      <w:r w:rsidR="002C4E59">
        <w:t xml:space="preserve">den </w:t>
      </w:r>
      <w:r w:rsidR="007041AB">
        <w:t>Klanggarten</w:t>
      </w:r>
      <w:r w:rsidR="00AE466A">
        <w:t>. Ab 11 Uhr gibt es ein Weißwurstfrühstück mit musikalischer Unterhaltung</w:t>
      </w:r>
      <w:r w:rsidR="002C4E59">
        <w:t>.</w:t>
      </w:r>
      <w:r w:rsidR="00AE466A">
        <w:t xml:space="preserve"> </w:t>
      </w:r>
      <w:r w:rsidR="007041AB">
        <w:t>„Auf die freue ich mich schon“</w:t>
      </w:r>
      <w:r w:rsidR="002C4E59">
        <w:t>,</w:t>
      </w:r>
      <w:r w:rsidR="007041AB">
        <w:t xml:space="preserve"> gesteht Marie Müller und hofft, dass viele Gäste kommen und sehen, „wie gut man </w:t>
      </w:r>
      <w:r w:rsidR="00F13A3F">
        <w:t>als Rentnerin in Nürnberg leben kann</w:t>
      </w:r>
      <w:r w:rsidR="007041AB">
        <w:t xml:space="preserve">.“ </w:t>
      </w:r>
    </w:p>
    <w:p w:rsidR="007041AB" w:rsidRDefault="002C4E59" w:rsidP="002C4E59">
      <w:pPr>
        <w:pStyle w:val="Flietext"/>
      </w:pPr>
      <w:r>
        <w:t xml:space="preserve">Über das breitgefächerte Angebot der Rummelsberger Diakonie für Senioren in Nürnberg können sich die Besucher </w:t>
      </w:r>
      <w:r w:rsidR="00A43C13">
        <w:t xml:space="preserve">beim </w:t>
      </w:r>
      <w:r w:rsidR="00AE466A">
        <w:t>Markt der Möglichkeiten</w:t>
      </w:r>
      <w:r w:rsidR="00A43C13">
        <w:t xml:space="preserve"> informieren</w:t>
      </w:r>
      <w:r w:rsidR="00D9310E">
        <w:t>, der ab 13.30 Uhr im Café der Senioreneinrichtung</w:t>
      </w:r>
      <w:r w:rsidR="00AE466A">
        <w:t xml:space="preserve"> stat</w:t>
      </w:r>
      <w:r w:rsidR="007041AB">
        <w:t>t</w:t>
      </w:r>
      <w:r w:rsidR="00D9310E">
        <w:t>findet</w:t>
      </w:r>
      <w:r w:rsidR="007041AB">
        <w:t>. Dort</w:t>
      </w:r>
      <w:r w:rsidR="00AE466A">
        <w:t xml:space="preserve"> stellen sich die Ambulanten Dienste für Senioren in Nürnberg vor sowie das neue Wohnprojekt </w:t>
      </w:r>
      <w:proofErr w:type="spellStart"/>
      <w:r w:rsidR="00AE466A">
        <w:t>Lavida</w:t>
      </w:r>
      <w:proofErr w:type="spellEnd"/>
      <w:r w:rsidR="00AE466A">
        <w:t xml:space="preserve"> mit einer Demenz-Wohngemeinschaft, außerdem die Pflegeeinrichtungen Hermann-</w:t>
      </w:r>
      <w:proofErr w:type="spellStart"/>
      <w:r w:rsidR="00AE466A">
        <w:t>Bezzel</w:t>
      </w:r>
      <w:proofErr w:type="spellEnd"/>
      <w:r w:rsidR="00AE466A">
        <w:t xml:space="preserve">-Haus und Rummelsberger Stift St. Lorenz. </w:t>
      </w:r>
    </w:p>
    <w:p w:rsidR="00AE466A" w:rsidRDefault="00AE466A" w:rsidP="00ED27FC">
      <w:pPr>
        <w:pStyle w:val="Flietext"/>
      </w:pPr>
      <w:r>
        <w:t>Ab 14.30</w:t>
      </w:r>
      <w:r w:rsidR="00D9310E">
        <w:t xml:space="preserve"> Uhr gibt es Kaffee und Kuchen,</w:t>
      </w:r>
      <w:r>
        <w:t xml:space="preserve"> um 15 Uhr</w:t>
      </w:r>
      <w:r w:rsidR="00D9310E">
        <w:t xml:space="preserve"> findet ein Vortrag statt. Rechtsanwältin Gabriele </w:t>
      </w:r>
      <w:proofErr w:type="spellStart"/>
      <w:r w:rsidR="00D9310E">
        <w:t>Friess</w:t>
      </w:r>
      <w:proofErr w:type="spellEnd"/>
      <w:r w:rsidR="00D9310E">
        <w:t>-Sommer erklärt alles Wichtige zu den Themen Vorsorgevollmacht und Patientenverfügung.</w:t>
      </w:r>
      <w:r>
        <w:t xml:space="preserve"> </w:t>
      </w:r>
      <w:r w:rsidR="00D9310E">
        <w:t>Um etwa 16 Uhr endet der Seniorenta</w:t>
      </w:r>
      <w:r w:rsidR="00350198">
        <w:t>g. Der Eintritt ist frei.</w:t>
      </w:r>
      <w:r w:rsidR="00D9310E">
        <w:t xml:space="preserve"> </w:t>
      </w:r>
    </w:p>
    <w:p w:rsidR="00E86B25" w:rsidRDefault="00AA6B42" w:rsidP="00E86B25">
      <w:pPr>
        <w:pStyle w:val="Flietext"/>
      </w:pPr>
      <w:r>
        <w:t xml:space="preserve">(2.882 Zeichen) </w:t>
      </w:r>
      <w:r w:rsidR="008D6AC3">
        <w:t>Stefanie Dörr</w:t>
      </w:r>
    </w:p>
    <w:p w:rsidR="00E86B25" w:rsidRPr="006322C5" w:rsidRDefault="00E86B25" w:rsidP="00E86B25">
      <w:pPr>
        <w:pStyle w:val="berschrift1"/>
      </w:pPr>
      <w:r w:rsidRPr="006322C5">
        <w:lastRenderedPageBreak/>
        <w:t>Ansprechpartner</w:t>
      </w:r>
    </w:p>
    <w:p w:rsidR="00E86B25" w:rsidRDefault="00F930F2" w:rsidP="00E86B25">
      <w:r>
        <w:t>Stefanie Dörr</w:t>
      </w:r>
      <w:r w:rsidR="00ED27FC">
        <w:t xml:space="preserve"> </w:t>
      </w:r>
      <w:r w:rsidR="00E86B25">
        <w:br/>
      </w:r>
      <w:r w:rsidR="00276A10">
        <w:t>09128 50</w:t>
      </w:r>
      <w:r>
        <w:t>2445</w:t>
      </w:r>
      <w:r w:rsidR="00ED27FC">
        <w:br/>
      </w:r>
      <w:r>
        <w:t>doerr.stefanie</w:t>
      </w:r>
      <w:r w:rsidR="00276A10">
        <w:t>@rummelsberger.net</w:t>
      </w:r>
      <w:r w:rsidR="00ED27FC">
        <w:t xml:space="preserve">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0F00D5" w:rsidRDefault="000F00D5" w:rsidP="000F00D5">
      <w:r>
        <w:rPr>
          <w:noProof/>
        </w:rPr>
        <w:drawing>
          <wp:inline distT="0" distB="0" distL="0" distR="0" wp14:anchorId="136F2DC2" wp14:editId="2B3B1E0E">
            <wp:extent cx="2381535" cy="1589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29" cy="159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22" w:rsidRDefault="00994822" w:rsidP="00994822">
      <w:pPr>
        <w:autoSpaceDE w:val="0"/>
        <w:autoSpaceDN w:val="0"/>
        <w:adjustRightInd w:val="0"/>
        <w:spacing w:after="0" w:line="240" w:lineRule="auto"/>
      </w:pPr>
      <w:r>
        <w:t>Bei einem Seniorentag am Samstag, 16. September, können Interessierte im Hermann-</w:t>
      </w:r>
      <w:proofErr w:type="spellStart"/>
      <w:r>
        <w:t>Bezzel</w:t>
      </w:r>
      <w:proofErr w:type="spellEnd"/>
      <w:r>
        <w:t>-Haus in Nürnberg die Wirkung von Kneipp-Anwendungen am eigenen Körper erfahren. Foto: Simon Malik</w:t>
      </w:r>
    </w:p>
    <w:p w:rsidR="001D1ECE" w:rsidRDefault="001D1ECE" w:rsidP="00994822">
      <w:pPr>
        <w:autoSpaceDE w:val="0"/>
        <w:autoSpaceDN w:val="0"/>
        <w:adjustRightInd w:val="0"/>
        <w:spacing w:after="0" w:line="240" w:lineRule="auto"/>
      </w:pPr>
    </w:p>
    <w:p w:rsidR="000F00D5" w:rsidRDefault="000F00D5" w:rsidP="0099482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43D30809" wp14:editId="11E81C03">
            <wp:extent cx="2159595" cy="3234519"/>
            <wp:effectExtent l="0" t="0" r="0" b="4445"/>
            <wp:docPr id="4" name="Grafik 4" descr="H:\RDJ\701 Geschäftsführung\810 Marketing\Presse (PM, Pressearchiv)\Pressemitteilungen 2017 1. Halbjahr\PM_Aktionswoche zu Hause daheim\Kneippen_HBH 2_Foto_Simon M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DJ\701 Geschäftsführung\810 Marketing\Presse (PM, Pressearchiv)\Pressemitteilungen 2017 1. Halbjahr\PM_Aktionswoche zu Hause daheim\Kneippen_HBH 2_Foto_Simon Malik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67" cy="32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CE" w:rsidRDefault="001D1ECE" w:rsidP="00994822">
      <w:pPr>
        <w:autoSpaceDE w:val="0"/>
        <w:autoSpaceDN w:val="0"/>
        <w:adjustRightInd w:val="0"/>
        <w:spacing w:after="0" w:line="240" w:lineRule="auto"/>
      </w:pPr>
    </w:p>
    <w:p w:rsidR="00A11DA2" w:rsidRPr="00A11DA2" w:rsidRDefault="00994822" w:rsidP="00ED27FC">
      <w:r>
        <w:t>„Kneippen tut einfach gut“, schwärmt Erich Keppler, Bewohner des Seniorenwohnens im Hermann-</w:t>
      </w:r>
      <w:proofErr w:type="spellStart"/>
      <w:r>
        <w:t>Bezzel</w:t>
      </w:r>
      <w:proofErr w:type="spellEnd"/>
      <w:r>
        <w:t>-Haus in Nürnberg. „Danach fühlen sich die Beine viel wärmer und leichter an.“ Foto: Simon Malik</w:t>
      </w:r>
    </w:p>
    <w:sectPr w:rsidR="00A11DA2" w:rsidRPr="00A11DA2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10915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11091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10915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11091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5408" behindDoc="1" locked="1" layoutInCell="1" allowOverlap="1" wp14:anchorId="13540FC7" wp14:editId="1AEDF94C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6432" behindDoc="1" locked="1" layoutInCell="1" allowOverlap="1" wp14:anchorId="36818E55" wp14:editId="233E35C9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6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5E8B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0D5"/>
    <w:rsid w:val="000F0106"/>
    <w:rsid w:val="00100493"/>
    <w:rsid w:val="00102383"/>
    <w:rsid w:val="00110915"/>
    <w:rsid w:val="00122BB6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1ECE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76A10"/>
    <w:rsid w:val="0028123B"/>
    <w:rsid w:val="00296C1C"/>
    <w:rsid w:val="002A516D"/>
    <w:rsid w:val="002C2EB3"/>
    <w:rsid w:val="002C4CA5"/>
    <w:rsid w:val="002C4E59"/>
    <w:rsid w:val="002C5CE3"/>
    <w:rsid w:val="002D3F09"/>
    <w:rsid w:val="002D4A8D"/>
    <w:rsid w:val="002D4C74"/>
    <w:rsid w:val="002E16AF"/>
    <w:rsid w:val="002E3A51"/>
    <w:rsid w:val="002F55A4"/>
    <w:rsid w:val="0030063E"/>
    <w:rsid w:val="00301F14"/>
    <w:rsid w:val="00302600"/>
    <w:rsid w:val="003059D4"/>
    <w:rsid w:val="003067D2"/>
    <w:rsid w:val="003119F5"/>
    <w:rsid w:val="00316180"/>
    <w:rsid w:val="00325410"/>
    <w:rsid w:val="00333565"/>
    <w:rsid w:val="00350198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05F8"/>
    <w:rsid w:val="00537512"/>
    <w:rsid w:val="00541620"/>
    <w:rsid w:val="00554659"/>
    <w:rsid w:val="00555C89"/>
    <w:rsid w:val="00560567"/>
    <w:rsid w:val="00560863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C1597"/>
    <w:rsid w:val="006F094D"/>
    <w:rsid w:val="006F160D"/>
    <w:rsid w:val="006F6FAA"/>
    <w:rsid w:val="007041AB"/>
    <w:rsid w:val="007140A2"/>
    <w:rsid w:val="00714D03"/>
    <w:rsid w:val="007263D5"/>
    <w:rsid w:val="00736FEA"/>
    <w:rsid w:val="00761F50"/>
    <w:rsid w:val="0076516A"/>
    <w:rsid w:val="0078312A"/>
    <w:rsid w:val="00792AFD"/>
    <w:rsid w:val="007A1B1B"/>
    <w:rsid w:val="007C7EC5"/>
    <w:rsid w:val="007D01A8"/>
    <w:rsid w:val="007E2BF6"/>
    <w:rsid w:val="007F5A2A"/>
    <w:rsid w:val="00812CC9"/>
    <w:rsid w:val="00834348"/>
    <w:rsid w:val="0084098C"/>
    <w:rsid w:val="00844F61"/>
    <w:rsid w:val="00851B0E"/>
    <w:rsid w:val="0085422C"/>
    <w:rsid w:val="00854F24"/>
    <w:rsid w:val="008752C1"/>
    <w:rsid w:val="008811D1"/>
    <w:rsid w:val="008872E8"/>
    <w:rsid w:val="008D6AC3"/>
    <w:rsid w:val="008D7481"/>
    <w:rsid w:val="008E0AD6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4822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3C13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A6B42"/>
    <w:rsid w:val="00AB3098"/>
    <w:rsid w:val="00AC3E7F"/>
    <w:rsid w:val="00AC5229"/>
    <w:rsid w:val="00AD0A9C"/>
    <w:rsid w:val="00AD6A3C"/>
    <w:rsid w:val="00AE15C8"/>
    <w:rsid w:val="00AE466A"/>
    <w:rsid w:val="00AF2150"/>
    <w:rsid w:val="00B0573B"/>
    <w:rsid w:val="00B123E4"/>
    <w:rsid w:val="00B15B75"/>
    <w:rsid w:val="00B16B86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978C8"/>
    <w:rsid w:val="00BB1CE3"/>
    <w:rsid w:val="00BB21AD"/>
    <w:rsid w:val="00BB40B3"/>
    <w:rsid w:val="00BC3706"/>
    <w:rsid w:val="00BC4ACC"/>
    <w:rsid w:val="00BC4BC7"/>
    <w:rsid w:val="00BC6567"/>
    <w:rsid w:val="00BC6C53"/>
    <w:rsid w:val="00BD0C87"/>
    <w:rsid w:val="00BD3FD2"/>
    <w:rsid w:val="00BD7F46"/>
    <w:rsid w:val="00BE0474"/>
    <w:rsid w:val="00BF27AC"/>
    <w:rsid w:val="00C05AC4"/>
    <w:rsid w:val="00C11CB9"/>
    <w:rsid w:val="00C23E0C"/>
    <w:rsid w:val="00C24180"/>
    <w:rsid w:val="00C26448"/>
    <w:rsid w:val="00C277A1"/>
    <w:rsid w:val="00C30EA8"/>
    <w:rsid w:val="00C44F61"/>
    <w:rsid w:val="00C479A9"/>
    <w:rsid w:val="00C517C6"/>
    <w:rsid w:val="00C526B9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CF387D"/>
    <w:rsid w:val="00D067CA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9310E"/>
    <w:rsid w:val="00D93D35"/>
    <w:rsid w:val="00DA20E0"/>
    <w:rsid w:val="00DA3486"/>
    <w:rsid w:val="00DA5FD1"/>
    <w:rsid w:val="00DA7886"/>
    <w:rsid w:val="00DB3BBB"/>
    <w:rsid w:val="00DD23DC"/>
    <w:rsid w:val="00DE0FD6"/>
    <w:rsid w:val="00DE69C9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13A3F"/>
    <w:rsid w:val="00F27217"/>
    <w:rsid w:val="00F32CC4"/>
    <w:rsid w:val="00F41005"/>
    <w:rsid w:val="00F50944"/>
    <w:rsid w:val="00F527CB"/>
    <w:rsid w:val="00F7530D"/>
    <w:rsid w:val="00F81F37"/>
    <w:rsid w:val="00F86DBD"/>
    <w:rsid w:val="00F930F2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F370-55F8-4E6E-BFB6-DD37CDD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B500EEA0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23</cp:revision>
  <cp:lastPrinted>2017-09-11T13:54:00Z</cp:lastPrinted>
  <dcterms:created xsi:type="dcterms:W3CDTF">2017-09-11T12:06:00Z</dcterms:created>
  <dcterms:modified xsi:type="dcterms:W3CDTF">2017-09-11T13:55:00Z</dcterms:modified>
</cp:coreProperties>
</file>